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3033" w14:textId="77777777" w:rsidR="00FF1721" w:rsidRDefault="00895BE6">
      <w:pPr>
        <w:pStyle w:val="Heading0"/>
        <w:spacing w:after="0"/>
        <w:rPr>
          <w:rStyle w:val="Heading0Char"/>
          <w:rFonts w:ascii="Times New Roman" w:hAnsi="Times New Roman" w:cs="Times New Roman"/>
          <w:sz w:val="2"/>
          <w:szCs w:val="2"/>
        </w:rPr>
      </w:pPr>
      <w:bookmarkStart w:id="0" w:name="_Toc31206698"/>
      <w:r>
        <w:rPr>
          <w:noProof/>
          <w:lang w:eastAsia="en-GB"/>
        </w:rPr>
        <mc:AlternateContent>
          <mc:Choice Requires="wps">
            <w:drawing>
              <wp:anchor distT="0" distB="0" distL="114300" distR="114300" simplePos="0" relativeHeight="251660288" behindDoc="0" locked="0" layoutInCell="1" allowOverlap="1" wp14:anchorId="6524CC99" wp14:editId="4FC9ECB6">
                <wp:simplePos x="0" y="0"/>
                <wp:positionH relativeFrom="column">
                  <wp:posOffset>-108585</wp:posOffset>
                </wp:positionH>
                <wp:positionV relativeFrom="paragraph">
                  <wp:posOffset>35560</wp:posOffset>
                </wp:positionV>
                <wp:extent cx="5459730" cy="8625205"/>
                <wp:effectExtent l="0" t="0" r="26670" b="23495"/>
                <wp:wrapNone/>
                <wp:docPr id="21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9730" cy="8625205"/>
                        </a:xfrm>
                        <a:prstGeom prst="rect">
                          <a:avLst/>
                        </a:prstGeom>
                        <a:noFill/>
                        <a:ln w="12700">
                          <a:solidFill>
                            <a:srgbClr val="000000"/>
                          </a:solidFill>
                          <a:miter lim="800000"/>
                        </a:ln>
                      </wps:spPr>
                      <wps:txbx>
                        <w:txbxContent>
                          <w:p w14:paraId="30D250A2" w14:textId="77777777" w:rsidR="00FF1721" w:rsidRDefault="00FF1721">
                            <w:pPr>
                              <w:jc w:val="center"/>
                            </w:pPr>
                          </w:p>
                        </w:txbxContent>
                      </wps:txbx>
                      <wps:bodyPr rot="0" vert="horz" wrap="square" lIns="91440" tIns="45720" rIns="91440" bIns="45720" anchor="t" anchorCtr="0" upright="1">
                        <a:noAutofit/>
                      </wps:bodyPr>
                    </wps:wsp>
                  </a:graphicData>
                </a:graphic>
              </wp:anchor>
            </w:drawing>
          </mc:Choice>
          <mc:Fallback>
            <w:pict>
              <v:rect w14:anchorId="6524CC99" id="Rectangle 57" o:spid="_x0000_s1026" style="position:absolute;left:0;text-align:left;margin-left:-8.55pt;margin-top:2.8pt;width:429.9pt;height:679.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" filled="f" strokeweight="1pt">
                <v:textbox>
                  <w:txbxContent>
                    <w:p w14:paraId="30D250A2" w14:textId="77777777" w:rsidR="00FF1721" w:rsidRDefault="00FF1721">
                      <w:pPr>
                        <w:jc w:val="center"/>
                      </w:pP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108AE7DF" wp14:editId="3BEE231D">
                <wp:simplePos x="0" y="0"/>
                <wp:positionH relativeFrom="column">
                  <wp:posOffset>-988695</wp:posOffset>
                </wp:positionH>
                <wp:positionV relativeFrom="paragraph">
                  <wp:posOffset>37465</wp:posOffset>
                </wp:positionV>
                <wp:extent cx="878840" cy="8625205"/>
                <wp:effectExtent l="0" t="0" r="17145" b="23495"/>
                <wp:wrapNone/>
                <wp:docPr id="22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774" cy="8625205"/>
                        </a:xfrm>
                        <a:prstGeom prst="rect">
                          <a:avLst/>
                        </a:prstGeom>
                        <a:noFill/>
                        <a:ln w="12700">
                          <a:solidFill>
                            <a:sysClr val="windowText" lastClr="000000">
                              <a:lumMod val="100000"/>
                              <a:lumOff val="0"/>
                            </a:sysClr>
                          </a:solidFill>
                          <a:miter lim="800000"/>
                        </a:ln>
                      </wps:spPr>
                      <wps:txbx>
                        <w:txbxContent>
                          <w:p w14:paraId="424D423A" w14:textId="77777777" w:rsidR="00FF1721" w:rsidRDefault="00895BE6">
                            <w:pPr>
                              <w:spacing w:before="0" w:after="0" w:line="240" w:lineRule="auto"/>
                              <w:rPr>
                                <w:b/>
                                <w:sz w:val="36"/>
                                <w:szCs w:val="36"/>
                              </w:rPr>
                            </w:pPr>
                            <w:r>
                              <w:rPr>
                                <w:b/>
                                <w:sz w:val="36"/>
                                <w:szCs w:val="36"/>
                              </w:rPr>
                              <w:t xml:space="preserve">    FULL NAME                       DOCTOR OF PHILOSOPHY                     2021</w:t>
                            </w:r>
                          </w:p>
                        </w:txbxContent>
                      </wps:txbx>
                      <wps:bodyPr rot="0" vert="vert" wrap="square" lIns="91440" tIns="45720" rIns="91440" bIns="45720" anchor="ctr" anchorCtr="0" upright="1">
                        <a:noAutofit/>
                      </wps:bodyPr>
                    </wps:wsp>
                  </a:graphicData>
                </a:graphic>
              </wp:anchor>
            </w:drawing>
          </mc:Choice>
          <mc:Fallback>
            <w:pict>
              <v:shapetype w14:anchorId="108AE7DF" id="_x0000_t202" coordsize="21600,21600" o:spt="202" path="m,l,21600r21600,l21600,xe">
                <v:stroke joinstyle="miter"/>
                <v:path gradientshapeok="t" o:connecttype="rect"/>
              </v:shapetype>
              <v:shape id="Text Box 56" o:spid="_x0000_s1027" type="#_x0000_t202" style="position:absolute;left:0;text-align:left;margin-left:-77.85pt;margin-top:2.95pt;width:69.2pt;height:67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" filled="f" strokeweight="1pt">
                <v:textbox style="layout-flow:vertical">
                  <w:txbxContent>
                    <w:p w14:paraId="424D423A" w14:textId="77777777" w:rsidR="00FF1721" w:rsidRDefault="00895BE6">
                      <w:pPr>
                        <w:spacing w:before="0" w:after="0" w:line="240" w:lineRule="auto"/>
                        <w:rPr>
                          <w:b/>
                          <w:sz w:val="36"/>
                          <w:szCs w:val="36"/>
                        </w:rPr>
                      </w:pPr>
                      <w:r>
                        <w:rPr>
                          <w:b/>
                          <w:sz w:val="36"/>
                          <w:szCs w:val="36"/>
                        </w:rPr>
                        <w:t xml:space="preserve">    FULL NAME                       DOCTOR OF PHILOSOPHY                     2021</w:t>
                      </w:r>
                    </w:p>
                  </w:txbxContent>
                </v:textbox>
              </v:shape>
            </w:pict>
          </mc:Fallback>
        </mc:AlternateContent>
      </w:r>
      <w:r>
        <w:rPr>
          <w:rStyle w:val="Heading0Char"/>
          <w:rFonts w:ascii="Times New Roman" w:hAnsi="Times New Roman" w:cs="Times New Roman"/>
          <w:sz w:val="2"/>
          <w:szCs w:val="2"/>
        </w:rPr>
        <w:t>FRONT PAGE</w:t>
      </w:r>
      <w:bookmarkEnd w:id="0"/>
    </w:p>
    <w:p w14:paraId="55FEE47A" w14:textId="77777777" w:rsidR="00FF1721" w:rsidRDefault="00FF1721">
      <w:pPr>
        <w:pStyle w:val="cover"/>
        <w:spacing w:before="0"/>
      </w:pPr>
    </w:p>
    <w:p w14:paraId="2E8FEEE5" w14:textId="77777777" w:rsidR="00FF1721" w:rsidRDefault="00FF1721">
      <w:pPr>
        <w:pStyle w:val="cover"/>
        <w:spacing w:before="0"/>
      </w:pPr>
    </w:p>
    <w:p w14:paraId="62CC811C" w14:textId="77777777" w:rsidR="00FF1721" w:rsidRDefault="00895BE6">
      <w:pPr>
        <w:spacing w:before="0" w:after="0" w:line="240" w:lineRule="auto"/>
        <w:jc w:val="center"/>
        <w:rPr>
          <w:rFonts w:cs="Arial"/>
          <w:b/>
          <w:sz w:val="36"/>
          <w:szCs w:val="36"/>
        </w:rPr>
      </w:pPr>
      <w:r>
        <w:rPr>
          <w:rFonts w:cs="Arial"/>
          <w:b/>
          <w:sz w:val="36"/>
          <w:szCs w:val="36"/>
        </w:rPr>
        <w:t>TITLE</w:t>
      </w:r>
    </w:p>
    <w:p w14:paraId="5A81F8AB" w14:textId="77777777" w:rsidR="00FF1721" w:rsidRDefault="00FF1721">
      <w:pPr>
        <w:pStyle w:val="cover"/>
        <w:spacing w:before="0"/>
      </w:pPr>
    </w:p>
    <w:p w14:paraId="472DAEBC" w14:textId="77777777" w:rsidR="00FF1721" w:rsidRDefault="00FF1721">
      <w:pPr>
        <w:pStyle w:val="cover"/>
        <w:spacing w:before="0"/>
      </w:pPr>
    </w:p>
    <w:p w14:paraId="3E952A61" w14:textId="77777777" w:rsidR="00FF1721" w:rsidRDefault="00FF1721">
      <w:pPr>
        <w:pStyle w:val="cover"/>
        <w:spacing w:before="0"/>
      </w:pPr>
    </w:p>
    <w:p w14:paraId="7B879B09" w14:textId="77777777" w:rsidR="00FF1721" w:rsidRDefault="00FF1721">
      <w:pPr>
        <w:pStyle w:val="cover"/>
        <w:spacing w:before="0"/>
      </w:pPr>
    </w:p>
    <w:p w14:paraId="1C539345" w14:textId="77777777" w:rsidR="00FF1721" w:rsidRDefault="00FF1721">
      <w:pPr>
        <w:pStyle w:val="cover"/>
        <w:spacing w:before="0"/>
      </w:pPr>
    </w:p>
    <w:p w14:paraId="4D45803A" w14:textId="77777777" w:rsidR="00FF1721" w:rsidRDefault="00FF1721">
      <w:pPr>
        <w:pStyle w:val="cover"/>
        <w:spacing w:before="0"/>
      </w:pPr>
    </w:p>
    <w:p w14:paraId="7E5519D1" w14:textId="77777777" w:rsidR="00FF1721" w:rsidRDefault="00FF1721">
      <w:pPr>
        <w:pStyle w:val="cover"/>
        <w:spacing w:before="0"/>
      </w:pPr>
    </w:p>
    <w:p w14:paraId="21CC6495" w14:textId="77777777" w:rsidR="00FF1721" w:rsidRDefault="00FF1721">
      <w:pPr>
        <w:pStyle w:val="cover"/>
        <w:spacing w:before="0"/>
      </w:pPr>
    </w:p>
    <w:p w14:paraId="393B7322" w14:textId="77777777" w:rsidR="00FF1721" w:rsidRDefault="00FF1721">
      <w:pPr>
        <w:pStyle w:val="cover"/>
        <w:spacing w:before="0"/>
      </w:pPr>
    </w:p>
    <w:p w14:paraId="38BCB25F" w14:textId="77777777" w:rsidR="00FF1721" w:rsidRDefault="00FF1721">
      <w:pPr>
        <w:pStyle w:val="cover"/>
        <w:spacing w:before="0"/>
      </w:pPr>
    </w:p>
    <w:p w14:paraId="3A13CA3E" w14:textId="77777777" w:rsidR="00FF1721" w:rsidRDefault="00FF1721">
      <w:pPr>
        <w:pStyle w:val="cover"/>
        <w:spacing w:before="0"/>
      </w:pPr>
    </w:p>
    <w:p w14:paraId="24427D4C" w14:textId="77777777" w:rsidR="00FF1721" w:rsidRDefault="00FF1721">
      <w:pPr>
        <w:pStyle w:val="cover"/>
        <w:spacing w:before="0"/>
      </w:pPr>
    </w:p>
    <w:p w14:paraId="25CD9F1B" w14:textId="77777777" w:rsidR="00FF1721" w:rsidRDefault="00895BE6">
      <w:pPr>
        <w:spacing w:before="0" w:after="0" w:line="240" w:lineRule="auto"/>
        <w:jc w:val="center"/>
        <w:rPr>
          <w:b/>
          <w:sz w:val="36"/>
          <w:szCs w:val="36"/>
        </w:rPr>
      </w:pPr>
      <w:r>
        <w:rPr>
          <w:b/>
          <w:sz w:val="36"/>
          <w:szCs w:val="36"/>
        </w:rPr>
        <w:t>FULL NAME</w:t>
      </w:r>
    </w:p>
    <w:p w14:paraId="5C5DA81F" w14:textId="77777777" w:rsidR="00FF1721" w:rsidRDefault="00FF1721">
      <w:pPr>
        <w:pStyle w:val="cover"/>
        <w:spacing w:before="0"/>
      </w:pPr>
    </w:p>
    <w:p w14:paraId="10079AE3" w14:textId="77777777" w:rsidR="00FF1721" w:rsidRDefault="00FF1721">
      <w:pPr>
        <w:pStyle w:val="cover"/>
        <w:spacing w:before="0"/>
      </w:pPr>
    </w:p>
    <w:p w14:paraId="0ECD9FFA" w14:textId="77777777" w:rsidR="00FF1721" w:rsidRDefault="00FF1721">
      <w:pPr>
        <w:pStyle w:val="cover"/>
        <w:spacing w:before="0"/>
      </w:pPr>
    </w:p>
    <w:p w14:paraId="017F056D" w14:textId="77777777" w:rsidR="00FF1721" w:rsidRDefault="00FF1721">
      <w:pPr>
        <w:pStyle w:val="cover"/>
        <w:spacing w:before="0"/>
      </w:pPr>
    </w:p>
    <w:p w14:paraId="00FFE4A4" w14:textId="77777777" w:rsidR="00FF1721" w:rsidRDefault="00FF1721">
      <w:pPr>
        <w:pStyle w:val="cover"/>
        <w:spacing w:before="0"/>
      </w:pPr>
    </w:p>
    <w:p w14:paraId="73F32A56" w14:textId="77777777" w:rsidR="00FF1721" w:rsidRDefault="00FF1721">
      <w:pPr>
        <w:pStyle w:val="cover"/>
        <w:spacing w:before="0"/>
      </w:pPr>
    </w:p>
    <w:p w14:paraId="52AC2AE0" w14:textId="77777777" w:rsidR="00FF1721" w:rsidRDefault="00FF1721">
      <w:pPr>
        <w:pStyle w:val="cover"/>
        <w:spacing w:before="0"/>
      </w:pPr>
    </w:p>
    <w:p w14:paraId="31F5A7D2" w14:textId="77777777" w:rsidR="00FF1721" w:rsidRDefault="00FF1721">
      <w:pPr>
        <w:pStyle w:val="cover"/>
        <w:spacing w:before="0"/>
      </w:pPr>
    </w:p>
    <w:p w14:paraId="3833F1F7" w14:textId="77777777" w:rsidR="00FF1721" w:rsidRDefault="00FF1721">
      <w:pPr>
        <w:pStyle w:val="cover"/>
        <w:spacing w:before="0"/>
      </w:pPr>
    </w:p>
    <w:p w14:paraId="3BD65FEE" w14:textId="77777777" w:rsidR="00FF1721" w:rsidRDefault="00FF1721">
      <w:pPr>
        <w:pStyle w:val="cover"/>
        <w:spacing w:before="0"/>
      </w:pPr>
    </w:p>
    <w:p w14:paraId="2A2B0714" w14:textId="77777777" w:rsidR="00FF1721" w:rsidRDefault="00FF1721">
      <w:pPr>
        <w:pStyle w:val="cover"/>
        <w:spacing w:before="0"/>
      </w:pPr>
    </w:p>
    <w:p w14:paraId="4FBB4708" w14:textId="77777777" w:rsidR="00FF1721" w:rsidRDefault="00FF1721">
      <w:pPr>
        <w:pStyle w:val="cover"/>
        <w:spacing w:before="0"/>
      </w:pPr>
    </w:p>
    <w:p w14:paraId="5EA0E3A8" w14:textId="77777777" w:rsidR="00FF1721" w:rsidRDefault="00895BE6">
      <w:pPr>
        <w:spacing w:before="0" w:after="0" w:line="240" w:lineRule="auto"/>
        <w:jc w:val="center"/>
        <w:rPr>
          <w:b/>
          <w:sz w:val="36"/>
          <w:szCs w:val="36"/>
        </w:rPr>
      </w:pPr>
      <w:r>
        <w:rPr>
          <w:b/>
          <w:sz w:val="36"/>
          <w:szCs w:val="36"/>
        </w:rPr>
        <w:t xml:space="preserve">DOCTOR OF PHILOSOPHY </w:t>
      </w:r>
    </w:p>
    <w:p w14:paraId="5D4A977F" w14:textId="77777777" w:rsidR="00FF1721" w:rsidRDefault="00895BE6">
      <w:pPr>
        <w:spacing w:before="0" w:after="0" w:line="240" w:lineRule="auto"/>
        <w:jc w:val="center"/>
        <w:rPr>
          <w:b/>
          <w:sz w:val="36"/>
          <w:szCs w:val="36"/>
        </w:rPr>
      </w:pPr>
      <w:r>
        <w:rPr>
          <w:b/>
          <w:sz w:val="36"/>
          <w:szCs w:val="36"/>
        </w:rPr>
        <w:t>UNIVERSITI MALAYSIA TERENGGANU</w:t>
      </w:r>
    </w:p>
    <w:p w14:paraId="11A2B975" w14:textId="77777777" w:rsidR="00FF1721" w:rsidRDefault="00FF1721">
      <w:pPr>
        <w:spacing w:before="0" w:after="0" w:line="240" w:lineRule="auto"/>
        <w:jc w:val="center"/>
        <w:rPr>
          <w:b/>
          <w:sz w:val="36"/>
          <w:szCs w:val="36"/>
        </w:rPr>
      </w:pPr>
    </w:p>
    <w:p w14:paraId="2AB17A92" w14:textId="77777777" w:rsidR="00FF1721" w:rsidRDefault="00895BE6">
      <w:pPr>
        <w:spacing w:before="0" w:after="0" w:line="240" w:lineRule="auto"/>
        <w:jc w:val="center"/>
        <w:rPr>
          <w:b/>
          <w:sz w:val="36"/>
          <w:szCs w:val="36"/>
        </w:rPr>
      </w:pPr>
      <w:r>
        <w:rPr>
          <w:b/>
          <w:sz w:val="36"/>
          <w:szCs w:val="36"/>
        </w:rPr>
        <w:t>2021</w:t>
      </w:r>
      <w:r>
        <w:rPr>
          <w:b/>
          <w:sz w:val="36"/>
          <w:szCs w:val="36"/>
        </w:rPr>
        <w:br w:type="page"/>
      </w:r>
    </w:p>
    <w:p w14:paraId="75B80E4C" w14:textId="77777777" w:rsidR="00FF1721" w:rsidRDefault="00FF1721">
      <w:pPr>
        <w:spacing w:before="0" w:after="0" w:line="240" w:lineRule="auto"/>
        <w:jc w:val="center"/>
        <w:sectPr w:rsidR="00FF1721">
          <w:pgSz w:w="11906" w:h="16838"/>
          <w:pgMar w:top="1418" w:right="1418" w:bottom="1418" w:left="2268" w:header="709" w:footer="709" w:gutter="0"/>
          <w:cols w:space="708"/>
          <w:docGrid w:linePitch="360"/>
        </w:sectPr>
      </w:pPr>
    </w:p>
    <w:p w14:paraId="310982F4" w14:textId="77777777" w:rsidR="00FF1721" w:rsidRDefault="00FF1721">
      <w:pPr>
        <w:ind w:firstLine="0"/>
        <w:sectPr w:rsidR="00FF1721">
          <w:headerReference w:type="default" r:id="rId8"/>
          <w:footerReference w:type="default" r:id="rId9"/>
          <w:pgSz w:w="11906" w:h="16838"/>
          <w:pgMar w:top="1418" w:right="1418" w:bottom="1418" w:left="2268" w:header="709" w:footer="709" w:gutter="0"/>
          <w:cols w:space="708"/>
          <w:docGrid w:linePitch="360"/>
        </w:sectPr>
      </w:pPr>
    </w:p>
    <w:p w14:paraId="54F1A288" w14:textId="77777777" w:rsidR="00FF1721" w:rsidRDefault="00895BE6">
      <w:pPr>
        <w:pStyle w:val="Heading0"/>
        <w:spacing w:after="0"/>
        <w:rPr>
          <w:sz w:val="2"/>
          <w:szCs w:val="2"/>
        </w:rPr>
      </w:pPr>
      <w:bookmarkStart w:id="1" w:name="_Toc31206699"/>
      <w:r>
        <w:rPr>
          <w:sz w:val="2"/>
          <w:szCs w:val="2"/>
        </w:rPr>
        <w:lastRenderedPageBreak/>
        <w:t>TITLE PAGE</w:t>
      </w:r>
      <w:bookmarkEnd w:id="1"/>
    </w:p>
    <w:p w14:paraId="54F517B8" w14:textId="77777777" w:rsidR="00FF1721" w:rsidRDefault="00895BE6">
      <w:pPr>
        <w:spacing w:before="0" w:after="0" w:line="240" w:lineRule="auto"/>
        <w:ind w:firstLine="0"/>
        <w:jc w:val="center"/>
        <w:rPr>
          <w:rFonts w:cs="Arial"/>
          <w:b/>
          <w:sz w:val="28"/>
          <w:szCs w:val="28"/>
        </w:rPr>
      </w:pPr>
      <w:r>
        <w:rPr>
          <w:rFonts w:cs="Arial"/>
          <w:b/>
          <w:sz w:val="28"/>
          <w:szCs w:val="28"/>
        </w:rPr>
        <w:t>TITLE</w:t>
      </w:r>
    </w:p>
    <w:p w14:paraId="599BBF4A" w14:textId="77777777" w:rsidR="00FF1721" w:rsidRDefault="00FF1721">
      <w:pPr>
        <w:spacing w:before="0" w:after="0" w:line="240" w:lineRule="auto"/>
        <w:ind w:firstLine="0"/>
        <w:jc w:val="center"/>
        <w:rPr>
          <w:rFonts w:cs="Arial"/>
          <w:b/>
          <w:sz w:val="28"/>
          <w:szCs w:val="28"/>
        </w:rPr>
      </w:pPr>
    </w:p>
    <w:p w14:paraId="470664BB" w14:textId="77777777" w:rsidR="00FF1721" w:rsidRDefault="00FF1721">
      <w:pPr>
        <w:spacing w:before="0" w:after="0" w:line="240" w:lineRule="auto"/>
        <w:ind w:firstLine="0"/>
        <w:jc w:val="center"/>
        <w:rPr>
          <w:rFonts w:cs="Arial"/>
          <w:b/>
          <w:sz w:val="28"/>
          <w:szCs w:val="28"/>
        </w:rPr>
      </w:pPr>
    </w:p>
    <w:p w14:paraId="5B533485" w14:textId="77777777" w:rsidR="00FF1721" w:rsidRDefault="00FF1721">
      <w:pPr>
        <w:spacing w:before="0" w:after="0" w:line="240" w:lineRule="auto"/>
        <w:ind w:firstLine="0"/>
        <w:jc w:val="center"/>
        <w:rPr>
          <w:rFonts w:cs="Arial"/>
          <w:b/>
          <w:sz w:val="28"/>
          <w:szCs w:val="28"/>
        </w:rPr>
      </w:pPr>
    </w:p>
    <w:p w14:paraId="2212C34F" w14:textId="77777777" w:rsidR="00FF1721" w:rsidRDefault="00FF1721">
      <w:pPr>
        <w:spacing w:before="0" w:after="0" w:line="240" w:lineRule="auto"/>
        <w:ind w:firstLine="0"/>
        <w:jc w:val="center"/>
        <w:rPr>
          <w:rFonts w:cs="Arial"/>
          <w:b/>
          <w:sz w:val="28"/>
          <w:szCs w:val="28"/>
        </w:rPr>
      </w:pPr>
    </w:p>
    <w:p w14:paraId="44DB843E" w14:textId="77777777" w:rsidR="00FF1721" w:rsidRDefault="00FF1721">
      <w:pPr>
        <w:spacing w:before="0" w:after="0" w:line="240" w:lineRule="auto"/>
        <w:ind w:firstLine="0"/>
        <w:jc w:val="center"/>
        <w:rPr>
          <w:rFonts w:cs="Arial"/>
          <w:b/>
          <w:sz w:val="28"/>
          <w:szCs w:val="28"/>
        </w:rPr>
      </w:pPr>
    </w:p>
    <w:p w14:paraId="346D107F" w14:textId="77777777" w:rsidR="00FF1721" w:rsidRDefault="00FF1721">
      <w:pPr>
        <w:spacing w:before="0" w:after="0" w:line="240" w:lineRule="auto"/>
        <w:ind w:firstLine="0"/>
        <w:jc w:val="center"/>
        <w:rPr>
          <w:rFonts w:cs="Arial"/>
          <w:b/>
          <w:sz w:val="28"/>
          <w:szCs w:val="28"/>
        </w:rPr>
      </w:pPr>
    </w:p>
    <w:p w14:paraId="571EA709" w14:textId="77777777" w:rsidR="00FF1721" w:rsidRDefault="00FF1721">
      <w:pPr>
        <w:spacing w:before="0" w:after="0" w:line="240" w:lineRule="auto"/>
        <w:ind w:firstLine="0"/>
        <w:jc w:val="center"/>
        <w:rPr>
          <w:rFonts w:cs="Arial"/>
          <w:b/>
          <w:sz w:val="28"/>
          <w:szCs w:val="28"/>
        </w:rPr>
      </w:pPr>
    </w:p>
    <w:p w14:paraId="4DFAE860" w14:textId="77777777" w:rsidR="00FF1721" w:rsidRDefault="00FF1721">
      <w:pPr>
        <w:spacing w:before="0" w:after="0" w:line="240" w:lineRule="auto"/>
        <w:ind w:firstLine="0"/>
        <w:jc w:val="center"/>
        <w:rPr>
          <w:rFonts w:cs="Arial"/>
          <w:b/>
          <w:sz w:val="28"/>
          <w:szCs w:val="28"/>
        </w:rPr>
      </w:pPr>
    </w:p>
    <w:p w14:paraId="2DB17821" w14:textId="77777777" w:rsidR="00FF1721" w:rsidRDefault="00FF1721">
      <w:pPr>
        <w:spacing w:before="0" w:after="0" w:line="240" w:lineRule="auto"/>
        <w:ind w:firstLine="0"/>
        <w:jc w:val="center"/>
        <w:rPr>
          <w:rFonts w:cs="Arial"/>
          <w:b/>
          <w:sz w:val="28"/>
          <w:szCs w:val="28"/>
        </w:rPr>
      </w:pPr>
    </w:p>
    <w:p w14:paraId="0C5A47E2" w14:textId="77777777" w:rsidR="00FF1721" w:rsidRDefault="00FF1721">
      <w:pPr>
        <w:spacing w:before="0" w:after="0" w:line="240" w:lineRule="auto"/>
        <w:ind w:firstLine="0"/>
        <w:jc w:val="center"/>
        <w:rPr>
          <w:rFonts w:cs="Arial"/>
          <w:b/>
          <w:sz w:val="28"/>
          <w:szCs w:val="28"/>
        </w:rPr>
      </w:pPr>
    </w:p>
    <w:p w14:paraId="7E845DEC" w14:textId="77777777" w:rsidR="00FF1721" w:rsidRDefault="00FF1721">
      <w:pPr>
        <w:spacing w:before="0" w:after="0" w:line="240" w:lineRule="auto"/>
        <w:ind w:firstLine="0"/>
        <w:jc w:val="center"/>
        <w:rPr>
          <w:rFonts w:cs="Arial"/>
          <w:b/>
          <w:sz w:val="28"/>
          <w:szCs w:val="28"/>
        </w:rPr>
      </w:pPr>
    </w:p>
    <w:p w14:paraId="3714291C" w14:textId="77777777" w:rsidR="00FF1721" w:rsidRDefault="00FF1721">
      <w:pPr>
        <w:spacing w:before="0" w:after="0" w:line="240" w:lineRule="auto"/>
        <w:ind w:firstLine="0"/>
        <w:jc w:val="center"/>
        <w:rPr>
          <w:rFonts w:cs="Arial"/>
          <w:b/>
          <w:sz w:val="28"/>
          <w:szCs w:val="28"/>
        </w:rPr>
      </w:pPr>
    </w:p>
    <w:p w14:paraId="1B79F31D" w14:textId="77777777" w:rsidR="00FF1721" w:rsidRDefault="00FF1721">
      <w:pPr>
        <w:spacing w:before="0" w:after="0" w:line="240" w:lineRule="auto"/>
        <w:ind w:firstLine="0"/>
        <w:jc w:val="center"/>
        <w:rPr>
          <w:rFonts w:cs="Arial"/>
          <w:b/>
          <w:sz w:val="28"/>
          <w:szCs w:val="28"/>
        </w:rPr>
      </w:pPr>
    </w:p>
    <w:p w14:paraId="30704E24" w14:textId="77777777" w:rsidR="00FF1721" w:rsidRDefault="00FF1721">
      <w:pPr>
        <w:spacing w:before="0" w:after="0" w:line="240" w:lineRule="auto"/>
        <w:ind w:firstLine="0"/>
        <w:jc w:val="center"/>
        <w:rPr>
          <w:rFonts w:cs="Arial"/>
          <w:b/>
          <w:sz w:val="28"/>
          <w:szCs w:val="28"/>
        </w:rPr>
      </w:pPr>
    </w:p>
    <w:p w14:paraId="5F72942B" w14:textId="77777777" w:rsidR="00FF1721" w:rsidRDefault="00FF1721">
      <w:pPr>
        <w:spacing w:before="0" w:after="0" w:line="240" w:lineRule="auto"/>
        <w:ind w:firstLine="0"/>
        <w:jc w:val="center"/>
        <w:rPr>
          <w:rFonts w:cs="Arial"/>
          <w:b/>
          <w:sz w:val="28"/>
          <w:szCs w:val="28"/>
        </w:rPr>
      </w:pPr>
    </w:p>
    <w:p w14:paraId="49AB0E56" w14:textId="77777777" w:rsidR="00FF1721" w:rsidRDefault="00FF1721">
      <w:pPr>
        <w:spacing w:before="0" w:after="0" w:line="240" w:lineRule="auto"/>
        <w:ind w:firstLine="0"/>
        <w:jc w:val="center"/>
        <w:rPr>
          <w:rFonts w:cs="Arial"/>
          <w:b/>
          <w:sz w:val="28"/>
          <w:szCs w:val="28"/>
        </w:rPr>
      </w:pPr>
    </w:p>
    <w:p w14:paraId="4251D57B" w14:textId="77777777" w:rsidR="00FF1721" w:rsidRDefault="00FF1721">
      <w:pPr>
        <w:spacing w:before="0" w:after="0" w:line="240" w:lineRule="auto"/>
        <w:ind w:firstLine="0"/>
        <w:jc w:val="center"/>
        <w:rPr>
          <w:rFonts w:cs="Arial"/>
          <w:b/>
          <w:sz w:val="28"/>
          <w:szCs w:val="28"/>
        </w:rPr>
      </w:pPr>
    </w:p>
    <w:p w14:paraId="58779A29" w14:textId="77777777" w:rsidR="00FF1721" w:rsidRDefault="00895BE6">
      <w:pPr>
        <w:spacing w:before="0" w:after="0" w:line="240" w:lineRule="auto"/>
        <w:ind w:firstLine="0"/>
        <w:jc w:val="center"/>
        <w:rPr>
          <w:rFonts w:cs="Arial"/>
          <w:b/>
          <w:sz w:val="28"/>
          <w:szCs w:val="28"/>
          <w:lang w:val="en-GB"/>
        </w:rPr>
      </w:pPr>
      <w:r>
        <w:rPr>
          <w:rFonts w:cs="Arial"/>
          <w:b/>
          <w:sz w:val="28"/>
          <w:szCs w:val="28"/>
          <w:lang w:val="en-GB"/>
        </w:rPr>
        <w:t>FULL NAME</w:t>
      </w:r>
    </w:p>
    <w:p w14:paraId="7F6205DC" w14:textId="77777777" w:rsidR="00FF1721" w:rsidRDefault="00FF1721">
      <w:pPr>
        <w:spacing w:before="0" w:after="0" w:line="240" w:lineRule="auto"/>
        <w:ind w:firstLine="0"/>
        <w:jc w:val="center"/>
        <w:rPr>
          <w:rFonts w:cs="Arial"/>
          <w:b/>
          <w:sz w:val="28"/>
          <w:szCs w:val="28"/>
          <w:lang w:val="en-GB"/>
        </w:rPr>
      </w:pPr>
    </w:p>
    <w:p w14:paraId="6E87C97F" w14:textId="77777777" w:rsidR="00FF1721" w:rsidRDefault="00FF1721">
      <w:pPr>
        <w:spacing w:before="0" w:after="0" w:line="240" w:lineRule="auto"/>
        <w:ind w:firstLine="0"/>
        <w:jc w:val="center"/>
        <w:rPr>
          <w:rFonts w:cs="Arial"/>
          <w:b/>
          <w:sz w:val="28"/>
          <w:szCs w:val="28"/>
          <w:lang w:val="en-GB"/>
        </w:rPr>
      </w:pPr>
    </w:p>
    <w:p w14:paraId="6A4A01A6" w14:textId="77777777" w:rsidR="00FF1721" w:rsidRDefault="00FF1721">
      <w:pPr>
        <w:spacing w:before="0" w:after="0" w:line="240" w:lineRule="auto"/>
        <w:ind w:firstLine="0"/>
        <w:jc w:val="center"/>
        <w:rPr>
          <w:rFonts w:cs="Arial"/>
          <w:b/>
          <w:sz w:val="28"/>
          <w:szCs w:val="28"/>
          <w:lang w:val="en-GB"/>
        </w:rPr>
      </w:pPr>
    </w:p>
    <w:p w14:paraId="342E2887" w14:textId="77777777" w:rsidR="00FF1721" w:rsidRDefault="00FF1721">
      <w:pPr>
        <w:spacing w:before="0" w:after="0" w:line="240" w:lineRule="auto"/>
        <w:ind w:firstLine="0"/>
        <w:jc w:val="center"/>
        <w:rPr>
          <w:rFonts w:cs="Arial"/>
          <w:b/>
          <w:sz w:val="28"/>
          <w:szCs w:val="28"/>
          <w:lang w:val="en-GB"/>
        </w:rPr>
      </w:pPr>
    </w:p>
    <w:p w14:paraId="69D59A1B" w14:textId="77777777" w:rsidR="00FF1721" w:rsidRDefault="00FF1721">
      <w:pPr>
        <w:spacing w:before="0" w:after="0" w:line="240" w:lineRule="auto"/>
        <w:ind w:firstLine="0"/>
        <w:jc w:val="center"/>
        <w:rPr>
          <w:rFonts w:cs="Arial"/>
          <w:b/>
          <w:sz w:val="28"/>
          <w:szCs w:val="28"/>
          <w:lang w:val="en-GB"/>
        </w:rPr>
      </w:pPr>
    </w:p>
    <w:p w14:paraId="4286008F" w14:textId="77777777" w:rsidR="00FF1721" w:rsidRDefault="00FF1721">
      <w:pPr>
        <w:spacing w:before="0" w:after="0" w:line="240" w:lineRule="auto"/>
        <w:ind w:firstLine="0"/>
        <w:jc w:val="center"/>
        <w:rPr>
          <w:rFonts w:cs="Arial"/>
          <w:b/>
          <w:sz w:val="28"/>
          <w:szCs w:val="28"/>
          <w:lang w:val="en-GB"/>
        </w:rPr>
      </w:pPr>
    </w:p>
    <w:p w14:paraId="29D0465E" w14:textId="77777777" w:rsidR="00FF1721" w:rsidRDefault="00FF1721">
      <w:pPr>
        <w:spacing w:before="0" w:after="0" w:line="240" w:lineRule="auto"/>
        <w:ind w:firstLine="0"/>
        <w:jc w:val="center"/>
        <w:rPr>
          <w:rFonts w:cs="Arial"/>
          <w:b/>
          <w:sz w:val="28"/>
          <w:szCs w:val="28"/>
          <w:lang w:val="en-GB"/>
        </w:rPr>
      </w:pPr>
    </w:p>
    <w:p w14:paraId="36284483" w14:textId="77777777" w:rsidR="00FF1721" w:rsidRDefault="00FF1721">
      <w:pPr>
        <w:spacing w:before="0" w:after="0" w:line="240" w:lineRule="auto"/>
        <w:ind w:firstLine="0"/>
        <w:jc w:val="center"/>
        <w:rPr>
          <w:rFonts w:cs="Arial"/>
          <w:b/>
          <w:sz w:val="28"/>
          <w:szCs w:val="28"/>
          <w:lang w:val="en-GB"/>
        </w:rPr>
      </w:pPr>
    </w:p>
    <w:p w14:paraId="41D9308E" w14:textId="77777777" w:rsidR="00FF1721" w:rsidRDefault="00FF1721">
      <w:pPr>
        <w:spacing w:before="0" w:after="0" w:line="240" w:lineRule="auto"/>
        <w:ind w:firstLine="0"/>
        <w:jc w:val="center"/>
        <w:rPr>
          <w:rFonts w:cs="Arial"/>
          <w:b/>
          <w:sz w:val="28"/>
          <w:szCs w:val="28"/>
          <w:lang w:val="en-GB"/>
        </w:rPr>
      </w:pPr>
    </w:p>
    <w:p w14:paraId="44287EB1" w14:textId="77777777" w:rsidR="00FF1721" w:rsidRDefault="00FF1721">
      <w:pPr>
        <w:spacing w:before="0" w:after="0" w:line="240" w:lineRule="auto"/>
        <w:ind w:firstLine="0"/>
        <w:jc w:val="center"/>
        <w:rPr>
          <w:rFonts w:cs="Arial"/>
          <w:b/>
          <w:sz w:val="28"/>
          <w:szCs w:val="28"/>
          <w:lang w:val="en-GB"/>
        </w:rPr>
      </w:pPr>
    </w:p>
    <w:p w14:paraId="60913499" w14:textId="77777777" w:rsidR="00FF1721" w:rsidRDefault="00FF1721">
      <w:pPr>
        <w:spacing w:before="0" w:after="0" w:line="240" w:lineRule="auto"/>
        <w:ind w:firstLine="0"/>
        <w:jc w:val="center"/>
        <w:rPr>
          <w:rFonts w:cs="Arial"/>
          <w:b/>
          <w:sz w:val="28"/>
          <w:szCs w:val="28"/>
          <w:lang w:val="en-GB"/>
        </w:rPr>
      </w:pPr>
    </w:p>
    <w:p w14:paraId="3D9BCBCA" w14:textId="77777777" w:rsidR="00FF1721" w:rsidRDefault="00FF1721">
      <w:pPr>
        <w:spacing w:before="0" w:after="0" w:line="240" w:lineRule="auto"/>
        <w:ind w:firstLine="0"/>
        <w:jc w:val="center"/>
        <w:rPr>
          <w:rFonts w:cs="Arial"/>
          <w:b/>
          <w:sz w:val="28"/>
          <w:szCs w:val="28"/>
          <w:lang w:val="en-GB"/>
        </w:rPr>
      </w:pPr>
    </w:p>
    <w:p w14:paraId="1CE5E80A" w14:textId="77777777" w:rsidR="00FF1721" w:rsidRDefault="00FF1721">
      <w:pPr>
        <w:spacing w:before="0" w:after="0" w:line="240" w:lineRule="auto"/>
        <w:ind w:firstLine="0"/>
        <w:jc w:val="center"/>
        <w:rPr>
          <w:rFonts w:cs="Arial"/>
          <w:b/>
          <w:sz w:val="28"/>
          <w:szCs w:val="28"/>
          <w:lang w:val="en-GB"/>
        </w:rPr>
      </w:pPr>
    </w:p>
    <w:p w14:paraId="3B039170" w14:textId="77777777" w:rsidR="00FF1721" w:rsidRDefault="00FF1721">
      <w:pPr>
        <w:spacing w:before="0" w:after="0" w:line="240" w:lineRule="auto"/>
        <w:ind w:firstLine="0"/>
        <w:jc w:val="center"/>
        <w:rPr>
          <w:rFonts w:cs="Arial"/>
          <w:b/>
          <w:sz w:val="28"/>
          <w:szCs w:val="28"/>
          <w:lang w:val="en-GB"/>
        </w:rPr>
      </w:pPr>
    </w:p>
    <w:p w14:paraId="12EF4C4F" w14:textId="77777777" w:rsidR="00FF1721" w:rsidRDefault="00FF1721">
      <w:pPr>
        <w:spacing w:before="0" w:after="0" w:line="240" w:lineRule="auto"/>
        <w:ind w:firstLine="0"/>
        <w:jc w:val="center"/>
        <w:rPr>
          <w:rFonts w:cs="Arial"/>
          <w:b/>
          <w:sz w:val="28"/>
          <w:szCs w:val="28"/>
          <w:lang w:val="en-GB"/>
        </w:rPr>
      </w:pPr>
    </w:p>
    <w:p w14:paraId="014F2548" w14:textId="77777777" w:rsidR="00FF1721" w:rsidRDefault="00FF1721">
      <w:pPr>
        <w:spacing w:before="0" w:after="0" w:line="240" w:lineRule="auto"/>
        <w:ind w:firstLine="0"/>
        <w:jc w:val="center"/>
        <w:rPr>
          <w:rFonts w:cs="Arial"/>
          <w:b/>
          <w:sz w:val="28"/>
          <w:szCs w:val="28"/>
          <w:lang w:val="en-GB"/>
        </w:rPr>
      </w:pPr>
    </w:p>
    <w:p w14:paraId="5455DF92" w14:textId="77777777" w:rsidR="00FF1721" w:rsidRDefault="00FF1721">
      <w:pPr>
        <w:spacing w:before="0" w:after="0" w:line="240" w:lineRule="auto"/>
        <w:ind w:firstLine="0"/>
        <w:jc w:val="center"/>
        <w:rPr>
          <w:rFonts w:cs="Arial"/>
          <w:b/>
          <w:sz w:val="28"/>
          <w:szCs w:val="28"/>
          <w:lang w:val="en-GB"/>
        </w:rPr>
      </w:pPr>
    </w:p>
    <w:p w14:paraId="7D6EC884" w14:textId="77777777" w:rsidR="00FF1721" w:rsidRDefault="00FF1721">
      <w:pPr>
        <w:spacing w:before="0" w:after="0" w:line="240" w:lineRule="auto"/>
        <w:ind w:firstLine="0"/>
        <w:jc w:val="center"/>
        <w:rPr>
          <w:rFonts w:cs="Arial"/>
          <w:b/>
          <w:sz w:val="28"/>
          <w:szCs w:val="28"/>
          <w:lang w:val="en-GB"/>
        </w:rPr>
      </w:pPr>
    </w:p>
    <w:p w14:paraId="1E0F6B83" w14:textId="77777777" w:rsidR="00FF1721" w:rsidRDefault="00895BE6">
      <w:pPr>
        <w:spacing w:before="0" w:after="0" w:line="240" w:lineRule="auto"/>
        <w:ind w:firstLine="0"/>
        <w:contextualSpacing/>
        <w:jc w:val="center"/>
        <w:rPr>
          <w:rFonts w:eastAsiaTheme="majorEastAsia" w:cstheme="majorBidi"/>
          <w:b/>
          <w:color w:val="000000" w:themeColor="text1"/>
          <w:spacing w:val="-10"/>
          <w:kern w:val="28"/>
          <w:sz w:val="28"/>
          <w:szCs w:val="28"/>
        </w:rPr>
      </w:pPr>
      <w:r>
        <w:rPr>
          <w:rFonts w:eastAsiaTheme="majorEastAsia" w:cstheme="majorBidi"/>
          <w:b/>
          <w:color w:val="000000" w:themeColor="text1"/>
          <w:spacing w:val="-10"/>
          <w:kern w:val="28"/>
          <w:sz w:val="28"/>
          <w:szCs w:val="56"/>
        </w:rPr>
        <w:t xml:space="preserve">Thesis Submitted in </w:t>
      </w:r>
      <w:r>
        <w:rPr>
          <w:rFonts w:eastAsiaTheme="majorEastAsia" w:cstheme="majorBidi"/>
          <w:b/>
          <w:color w:val="000000" w:themeColor="text1"/>
          <w:spacing w:val="-10"/>
          <w:kern w:val="28"/>
          <w:sz w:val="28"/>
          <w:szCs w:val="28"/>
        </w:rPr>
        <w:t xml:space="preserve">Fulfilment of the Requirement for the </w:t>
      </w:r>
    </w:p>
    <w:p w14:paraId="509C484C" w14:textId="77777777" w:rsidR="00FF1721" w:rsidRDefault="00895BE6">
      <w:pPr>
        <w:spacing w:before="0" w:after="0" w:line="240" w:lineRule="auto"/>
        <w:ind w:firstLine="0"/>
        <w:contextualSpacing/>
        <w:jc w:val="center"/>
        <w:rPr>
          <w:rFonts w:eastAsiaTheme="majorEastAsia" w:cstheme="majorBidi"/>
          <w:b/>
          <w:color w:val="000000" w:themeColor="text1"/>
          <w:spacing w:val="-10"/>
          <w:kern w:val="28"/>
          <w:sz w:val="28"/>
          <w:szCs w:val="28"/>
        </w:rPr>
      </w:pPr>
      <w:r>
        <w:rPr>
          <w:rFonts w:eastAsiaTheme="majorEastAsia" w:cstheme="majorBidi"/>
          <w:b/>
          <w:color w:val="000000" w:themeColor="text1"/>
          <w:spacing w:val="-10"/>
          <w:kern w:val="28"/>
          <w:sz w:val="28"/>
          <w:szCs w:val="28"/>
        </w:rPr>
        <w:t>Doctor of Philosophy of Science</w:t>
      </w:r>
    </w:p>
    <w:p w14:paraId="168E5EEF" w14:textId="77777777" w:rsidR="00FF1721" w:rsidRDefault="00895BE6">
      <w:pPr>
        <w:spacing w:before="0" w:after="0" w:line="240" w:lineRule="auto"/>
        <w:ind w:firstLine="0"/>
        <w:contextualSpacing/>
        <w:jc w:val="center"/>
        <w:rPr>
          <w:rFonts w:eastAsiaTheme="majorEastAsia" w:cstheme="majorBidi"/>
          <w:b/>
          <w:color w:val="000000" w:themeColor="text1"/>
          <w:spacing w:val="-10"/>
          <w:kern w:val="28"/>
          <w:sz w:val="28"/>
          <w:szCs w:val="28"/>
        </w:rPr>
      </w:pPr>
      <w:r>
        <w:rPr>
          <w:rFonts w:eastAsiaTheme="majorEastAsia" w:cstheme="majorBidi"/>
          <w:b/>
          <w:color w:val="000000" w:themeColor="text1"/>
          <w:spacing w:val="-10"/>
          <w:kern w:val="28"/>
          <w:sz w:val="28"/>
          <w:szCs w:val="28"/>
        </w:rPr>
        <w:t>in the Institute of Oceanography and Environment</w:t>
      </w:r>
    </w:p>
    <w:p w14:paraId="6EDCA9B3" w14:textId="77777777" w:rsidR="00FF1721" w:rsidRDefault="00895BE6">
      <w:pPr>
        <w:spacing w:before="0" w:after="0" w:line="240" w:lineRule="auto"/>
        <w:ind w:firstLine="0"/>
        <w:jc w:val="center"/>
        <w:rPr>
          <w:b/>
          <w:color w:val="000000" w:themeColor="text1"/>
          <w:sz w:val="28"/>
        </w:rPr>
      </w:pPr>
      <w:proofErr w:type="spellStart"/>
      <w:r>
        <w:rPr>
          <w:b/>
          <w:color w:val="000000" w:themeColor="text1"/>
          <w:sz w:val="28"/>
          <w:szCs w:val="28"/>
        </w:rPr>
        <w:t>Universiti</w:t>
      </w:r>
      <w:proofErr w:type="spellEnd"/>
      <w:r>
        <w:rPr>
          <w:b/>
          <w:color w:val="000000" w:themeColor="text1"/>
          <w:sz w:val="28"/>
          <w:szCs w:val="28"/>
        </w:rPr>
        <w:t xml:space="preserve"> Malaysia</w:t>
      </w:r>
      <w:r>
        <w:rPr>
          <w:b/>
          <w:color w:val="000000" w:themeColor="text1"/>
          <w:sz w:val="28"/>
        </w:rPr>
        <w:t xml:space="preserve"> Terengganu</w:t>
      </w:r>
    </w:p>
    <w:p w14:paraId="22671EAE" w14:textId="77777777" w:rsidR="00FF1721" w:rsidRDefault="00FF1721">
      <w:pPr>
        <w:spacing w:before="0" w:after="0" w:line="240" w:lineRule="auto"/>
        <w:ind w:firstLine="0"/>
        <w:jc w:val="center"/>
        <w:rPr>
          <w:b/>
          <w:color w:val="000000" w:themeColor="text1"/>
        </w:rPr>
      </w:pPr>
    </w:p>
    <w:p w14:paraId="6910CD5A" w14:textId="77777777" w:rsidR="00FF1721" w:rsidRDefault="00895BE6">
      <w:pPr>
        <w:spacing w:before="0" w:after="0" w:line="240" w:lineRule="auto"/>
        <w:ind w:firstLine="0"/>
        <w:jc w:val="center"/>
        <w:rPr>
          <w:rFonts w:cs="Arial"/>
          <w:b/>
          <w:sz w:val="36"/>
          <w:szCs w:val="36"/>
          <w:lang w:val="en-GB"/>
        </w:rPr>
      </w:pPr>
      <w:r>
        <w:rPr>
          <w:rFonts w:cs="Arial"/>
          <w:b/>
          <w:sz w:val="28"/>
          <w:szCs w:val="28"/>
          <w:lang w:val="en-GB"/>
        </w:rPr>
        <w:t>MAY 2021</w:t>
      </w:r>
      <w:r>
        <w:rPr>
          <w:rFonts w:cs="Arial"/>
          <w:b/>
          <w:sz w:val="36"/>
          <w:szCs w:val="36"/>
          <w:lang w:val="en-GB"/>
        </w:rPr>
        <w:br w:type="page"/>
      </w:r>
    </w:p>
    <w:p w14:paraId="3AA66B64" w14:textId="302940BD" w:rsidR="00FF1721" w:rsidRPr="003B38FB" w:rsidRDefault="00895BE6" w:rsidP="003B38FB">
      <w:pPr>
        <w:spacing w:before="0" w:after="0" w:line="240" w:lineRule="auto"/>
        <w:ind w:firstLine="0"/>
        <w:jc w:val="center"/>
        <w:rPr>
          <w:rFonts w:ascii="Calibri" w:eastAsia="Calibri" w:hAnsi="Calibri" w:cs="Times New Roman"/>
          <w:sz w:val="22"/>
        </w:rPr>
      </w:pPr>
      <w:bookmarkStart w:id="2" w:name="_Toc31206700"/>
      <w:bookmarkStart w:id="3" w:name="_Toc531856802"/>
      <w:r>
        <w:rPr>
          <w:rFonts w:ascii="Calibri" w:eastAsia="Calibri" w:hAnsi="Calibri" w:cs="Times New Roman"/>
          <w:noProof/>
          <w:sz w:val="22"/>
        </w:rPr>
        <w:lastRenderedPageBreak/>
        <w:drawing>
          <wp:anchor distT="0" distB="0" distL="114300" distR="114300" simplePos="0" relativeHeight="251664384" behindDoc="0" locked="0" layoutInCell="1" allowOverlap="1" wp14:anchorId="39C5E5DA" wp14:editId="6EEA588A">
            <wp:simplePos x="0" y="0"/>
            <wp:positionH relativeFrom="margin">
              <wp:align>center</wp:align>
            </wp:positionH>
            <wp:positionV relativeFrom="paragraph">
              <wp:posOffset>0</wp:posOffset>
            </wp:positionV>
            <wp:extent cx="1446530" cy="1076325"/>
            <wp:effectExtent l="0" t="0" r="0" b="9525"/>
            <wp:wrapTopAndBottom/>
            <wp:docPr id="572983949" name="Graphic 57298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83949" name="Graphic 572983949"/>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6530" cy="1076325"/>
                    </a:xfrm>
                    <a:prstGeom prst="rect">
                      <a:avLst/>
                    </a:prstGeom>
                  </pic:spPr>
                </pic:pic>
              </a:graphicData>
            </a:graphic>
            <wp14:sizeRelH relativeFrom="page">
              <wp14:pctWidth>0</wp14:pctWidth>
            </wp14:sizeRelH>
            <wp14:sizeRelV relativeFrom="page">
              <wp14:pctHeight>0</wp14:pctHeight>
            </wp14:sizeRelV>
          </wp:anchor>
        </w:drawing>
      </w:r>
    </w:p>
    <w:p w14:paraId="19359060" w14:textId="77777777" w:rsidR="003B38FB" w:rsidRDefault="003B38FB" w:rsidP="003B38FB">
      <w:pPr>
        <w:spacing w:before="0" w:after="0" w:line="240" w:lineRule="auto"/>
        <w:ind w:firstLine="0"/>
        <w:contextualSpacing/>
        <w:jc w:val="center"/>
        <w:rPr>
          <w:rFonts w:eastAsia="Calibri" w:cs="Times New Roman"/>
          <w:b/>
          <w:color w:val="222222"/>
          <w:szCs w:val="24"/>
          <w:shd w:val="clear" w:color="auto" w:fill="FFFFFF"/>
        </w:rPr>
      </w:pPr>
      <w:r>
        <w:rPr>
          <w:rFonts w:eastAsia="Calibri" w:cs="Times New Roman"/>
          <w:b/>
          <w:color w:val="222222"/>
          <w:szCs w:val="24"/>
          <w:shd w:val="clear" w:color="auto" w:fill="FFFFFF"/>
        </w:rPr>
        <w:t xml:space="preserve">Pusat Pembangunan </w:t>
      </w:r>
      <w:proofErr w:type="spellStart"/>
      <w:r>
        <w:rPr>
          <w:rFonts w:eastAsia="Calibri" w:cs="Times New Roman"/>
          <w:b/>
          <w:color w:val="222222"/>
          <w:szCs w:val="24"/>
          <w:shd w:val="clear" w:color="auto" w:fill="FFFFFF"/>
        </w:rPr>
        <w:t>Pengurusan</w:t>
      </w:r>
      <w:proofErr w:type="spellEnd"/>
      <w:r>
        <w:rPr>
          <w:rFonts w:eastAsia="Calibri" w:cs="Times New Roman"/>
          <w:b/>
          <w:color w:val="222222"/>
          <w:szCs w:val="24"/>
          <w:shd w:val="clear" w:color="auto" w:fill="FFFFFF"/>
        </w:rPr>
        <w:t xml:space="preserve"> </w:t>
      </w:r>
      <w:proofErr w:type="spellStart"/>
      <w:r>
        <w:rPr>
          <w:rFonts w:eastAsia="Calibri" w:cs="Times New Roman"/>
          <w:b/>
          <w:color w:val="222222"/>
          <w:szCs w:val="24"/>
          <w:shd w:val="clear" w:color="auto" w:fill="FFFFFF"/>
        </w:rPr>
        <w:t>Akademik</w:t>
      </w:r>
      <w:proofErr w:type="spellEnd"/>
      <w:r>
        <w:rPr>
          <w:rFonts w:eastAsia="Calibri" w:cs="Times New Roman"/>
          <w:b/>
          <w:color w:val="222222"/>
          <w:szCs w:val="24"/>
          <w:shd w:val="clear" w:color="auto" w:fill="FFFFFF"/>
        </w:rPr>
        <w:t xml:space="preserve"> (PPPA)</w:t>
      </w:r>
    </w:p>
    <w:p w14:paraId="7BBDFC20" w14:textId="77777777" w:rsidR="003B38FB" w:rsidRDefault="003B38FB" w:rsidP="003B38FB">
      <w:pPr>
        <w:spacing w:before="0" w:after="0" w:line="240" w:lineRule="auto"/>
        <w:ind w:firstLine="0"/>
        <w:contextualSpacing/>
        <w:jc w:val="center"/>
        <w:rPr>
          <w:rFonts w:eastAsia="Calibri" w:cs="Times New Roman"/>
          <w:b/>
          <w:color w:val="222222"/>
          <w:szCs w:val="24"/>
          <w:shd w:val="clear" w:color="auto" w:fill="FFFFFF"/>
        </w:rPr>
      </w:pPr>
      <w:r>
        <w:rPr>
          <w:rFonts w:eastAsia="Calibri" w:cs="Times New Roman"/>
          <w:b/>
          <w:color w:val="222222"/>
          <w:szCs w:val="24"/>
          <w:shd w:val="clear" w:color="auto" w:fill="FFFFFF"/>
        </w:rPr>
        <w:t>@</w:t>
      </w:r>
    </w:p>
    <w:p w14:paraId="1D72B372" w14:textId="3F1AA1CD" w:rsidR="00FF1721" w:rsidRDefault="00895BE6" w:rsidP="003B38FB">
      <w:pPr>
        <w:spacing w:before="0" w:after="0" w:line="240" w:lineRule="auto"/>
        <w:ind w:firstLine="0"/>
        <w:contextualSpacing/>
        <w:jc w:val="center"/>
        <w:rPr>
          <w:rFonts w:eastAsia="Calibri" w:cs="Times New Roman"/>
          <w:b/>
          <w:szCs w:val="24"/>
        </w:rPr>
      </w:pPr>
      <w:r>
        <w:rPr>
          <w:rFonts w:eastAsia="Calibri" w:cs="Times New Roman"/>
          <w:b/>
          <w:color w:val="222222"/>
          <w:szCs w:val="24"/>
          <w:shd w:val="clear" w:color="auto" w:fill="FFFFFF"/>
        </w:rPr>
        <w:t xml:space="preserve">Pusat </w:t>
      </w:r>
      <w:proofErr w:type="spellStart"/>
      <w:r>
        <w:rPr>
          <w:rFonts w:eastAsia="Calibri" w:cs="Times New Roman"/>
          <w:b/>
          <w:color w:val="222222"/>
          <w:szCs w:val="24"/>
          <w:shd w:val="clear" w:color="auto" w:fill="FFFFFF"/>
        </w:rPr>
        <w:t>Pengurusan</w:t>
      </w:r>
      <w:proofErr w:type="spellEnd"/>
      <w:r>
        <w:rPr>
          <w:rFonts w:eastAsia="Calibri" w:cs="Times New Roman"/>
          <w:b/>
          <w:color w:val="222222"/>
          <w:szCs w:val="24"/>
          <w:shd w:val="clear" w:color="auto" w:fill="FFFFFF"/>
        </w:rPr>
        <w:t xml:space="preserve"> </w:t>
      </w:r>
      <w:proofErr w:type="spellStart"/>
      <w:r>
        <w:rPr>
          <w:rFonts w:eastAsia="Calibri" w:cs="Times New Roman"/>
          <w:b/>
          <w:color w:val="222222"/>
          <w:szCs w:val="24"/>
          <w:shd w:val="clear" w:color="auto" w:fill="FFFFFF"/>
        </w:rPr>
        <w:t>Siswazah</w:t>
      </w:r>
      <w:proofErr w:type="spellEnd"/>
      <w:r>
        <w:rPr>
          <w:rFonts w:eastAsia="Calibri" w:cs="Times New Roman"/>
          <w:b/>
          <w:color w:val="222222"/>
          <w:szCs w:val="24"/>
          <w:shd w:val="clear" w:color="auto" w:fill="FFFFFF"/>
        </w:rPr>
        <w:t> (PPS)</w:t>
      </w:r>
    </w:p>
    <w:p w14:paraId="545AE744" w14:textId="77777777" w:rsidR="00FF1721" w:rsidRDefault="00FF1721">
      <w:pPr>
        <w:spacing w:before="0" w:after="0" w:line="240" w:lineRule="auto"/>
        <w:ind w:firstLine="0"/>
        <w:rPr>
          <w:rFonts w:eastAsia="Calibri" w:cs="Times New Roman"/>
          <w:szCs w:val="24"/>
        </w:rPr>
      </w:pPr>
    </w:p>
    <w:p w14:paraId="3E670727" w14:textId="77777777" w:rsidR="00FF1721" w:rsidRDefault="00895BE6" w:rsidP="003B38FB">
      <w:pPr>
        <w:shd w:val="clear" w:color="auto" w:fill="404040"/>
        <w:spacing w:before="0" w:after="0" w:line="300" w:lineRule="auto"/>
        <w:ind w:firstLine="0"/>
        <w:jc w:val="center"/>
        <w:rPr>
          <w:rFonts w:eastAsia="Calibri" w:cs="Times New Roman"/>
          <w:b/>
          <w:color w:val="FFFFFF"/>
          <w:szCs w:val="24"/>
        </w:rPr>
      </w:pPr>
      <w:proofErr w:type="spellStart"/>
      <w:r>
        <w:rPr>
          <w:rFonts w:eastAsia="Calibri" w:cs="Times New Roman"/>
          <w:b/>
          <w:color w:val="FFFFFF"/>
          <w:szCs w:val="24"/>
        </w:rPr>
        <w:t>Borang</w:t>
      </w:r>
      <w:proofErr w:type="spellEnd"/>
      <w:r>
        <w:rPr>
          <w:rFonts w:eastAsia="Calibri" w:cs="Times New Roman"/>
          <w:b/>
          <w:color w:val="FFFFFF"/>
          <w:szCs w:val="24"/>
        </w:rPr>
        <w:t xml:space="preserve"> </w:t>
      </w:r>
      <w:proofErr w:type="spellStart"/>
      <w:r>
        <w:rPr>
          <w:rFonts w:eastAsia="Calibri" w:cs="Times New Roman"/>
          <w:b/>
          <w:color w:val="FFFFFF"/>
          <w:szCs w:val="24"/>
        </w:rPr>
        <w:t>Pengesahan</w:t>
      </w:r>
      <w:proofErr w:type="spellEnd"/>
      <w:r>
        <w:rPr>
          <w:rFonts w:eastAsia="Calibri" w:cs="Times New Roman"/>
          <w:b/>
          <w:color w:val="FFFFFF"/>
          <w:szCs w:val="24"/>
        </w:rPr>
        <w:t xml:space="preserve"> </w:t>
      </w:r>
      <w:proofErr w:type="spellStart"/>
      <w:r>
        <w:rPr>
          <w:rFonts w:eastAsia="Calibri" w:cs="Times New Roman"/>
          <w:b/>
          <w:color w:val="FFFFFF"/>
          <w:szCs w:val="24"/>
        </w:rPr>
        <w:t>Penyerahan</w:t>
      </w:r>
      <w:proofErr w:type="spellEnd"/>
      <w:r>
        <w:rPr>
          <w:rFonts w:eastAsia="Calibri" w:cs="Times New Roman"/>
          <w:b/>
          <w:color w:val="FFFFFF"/>
          <w:szCs w:val="24"/>
        </w:rPr>
        <w:t xml:space="preserve"> </w:t>
      </w:r>
      <w:proofErr w:type="spellStart"/>
      <w:r>
        <w:rPr>
          <w:rFonts w:eastAsia="Calibri" w:cs="Times New Roman"/>
          <w:b/>
          <w:color w:val="FFFFFF"/>
          <w:szCs w:val="24"/>
        </w:rPr>
        <w:t>Tesis</w:t>
      </w:r>
      <w:proofErr w:type="spellEnd"/>
      <w:r>
        <w:rPr>
          <w:rFonts w:eastAsia="Calibri" w:cs="Times New Roman"/>
          <w:b/>
          <w:color w:val="FFFFFF"/>
          <w:szCs w:val="24"/>
        </w:rPr>
        <w:t xml:space="preserve"> / </w:t>
      </w:r>
      <w:proofErr w:type="spellStart"/>
      <w:r>
        <w:rPr>
          <w:rFonts w:eastAsia="Calibri" w:cs="Times New Roman"/>
          <w:b/>
          <w:color w:val="FFFFFF"/>
          <w:szCs w:val="24"/>
        </w:rPr>
        <w:t>Disertasi</w:t>
      </w:r>
      <w:proofErr w:type="spellEnd"/>
      <w:r>
        <w:rPr>
          <w:rFonts w:eastAsia="Calibri" w:cs="Times New Roman"/>
          <w:b/>
          <w:color w:val="FFFFFF"/>
          <w:szCs w:val="24"/>
        </w:rPr>
        <w:t xml:space="preserve">/ </w:t>
      </w:r>
      <w:proofErr w:type="spellStart"/>
      <w:r>
        <w:rPr>
          <w:rFonts w:eastAsia="Calibri" w:cs="Times New Roman"/>
          <w:b/>
          <w:color w:val="FFFFFF"/>
          <w:szCs w:val="24"/>
        </w:rPr>
        <w:t>Laporan</w:t>
      </w:r>
      <w:proofErr w:type="spellEnd"/>
      <w:r>
        <w:rPr>
          <w:rFonts w:eastAsia="Calibri" w:cs="Times New Roman"/>
          <w:b/>
          <w:color w:val="FFFFFF"/>
          <w:szCs w:val="24"/>
        </w:rPr>
        <w:t xml:space="preserve"> </w:t>
      </w:r>
      <w:proofErr w:type="spellStart"/>
      <w:r>
        <w:rPr>
          <w:rFonts w:eastAsia="Calibri" w:cs="Times New Roman"/>
          <w:b/>
          <w:color w:val="FFFFFF"/>
          <w:szCs w:val="24"/>
        </w:rPr>
        <w:t>Kertas</w:t>
      </w:r>
      <w:proofErr w:type="spellEnd"/>
      <w:r>
        <w:rPr>
          <w:rFonts w:eastAsia="Calibri" w:cs="Times New Roman"/>
          <w:b/>
          <w:color w:val="FFFFFF"/>
          <w:szCs w:val="24"/>
        </w:rPr>
        <w:t xml:space="preserve"> </w:t>
      </w:r>
      <w:proofErr w:type="spellStart"/>
      <w:r>
        <w:rPr>
          <w:rFonts w:eastAsia="Calibri" w:cs="Times New Roman"/>
          <w:b/>
          <w:color w:val="FFFFFF"/>
          <w:szCs w:val="24"/>
        </w:rPr>
        <w:t>Projek</w:t>
      </w:r>
      <w:proofErr w:type="spellEnd"/>
    </w:p>
    <w:p w14:paraId="118A28C8" w14:textId="77777777" w:rsidR="00FF1721" w:rsidRDefault="00895BE6" w:rsidP="003B38FB">
      <w:pPr>
        <w:shd w:val="clear" w:color="auto" w:fill="404040"/>
        <w:spacing w:before="0" w:after="0" w:line="300" w:lineRule="auto"/>
        <w:ind w:firstLine="0"/>
        <w:jc w:val="center"/>
        <w:rPr>
          <w:rFonts w:eastAsia="Calibri" w:cs="Times New Roman"/>
          <w:b/>
          <w:i/>
          <w:color w:val="FFFFFF"/>
          <w:szCs w:val="24"/>
        </w:rPr>
      </w:pPr>
      <w:r>
        <w:rPr>
          <w:rFonts w:eastAsia="Calibri" w:cs="Times New Roman"/>
          <w:b/>
          <w:i/>
          <w:color w:val="FFFFFF"/>
          <w:szCs w:val="24"/>
        </w:rPr>
        <w:t>Declaration Form for Submission of Theses/ Dissertation / Project Paper</w:t>
      </w:r>
    </w:p>
    <w:p w14:paraId="7C4B2A50" w14:textId="77777777" w:rsidR="00FF1721" w:rsidRDefault="00FF1721">
      <w:pPr>
        <w:spacing w:before="0" w:after="0" w:line="240" w:lineRule="auto"/>
        <w:ind w:firstLine="0"/>
        <w:rPr>
          <w:rFonts w:eastAsia="Calibri" w:cs="Times New Roman"/>
          <w:szCs w:val="24"/>
        </w:rPr>
      </w:pPr>
    </w:p>
    <w:p w14:paraId="6AA33EF6" w14:textId="23399A7B" w:rsidR="00FF1721" w:rsidRDefault="00895BE6" w:rsidP="003B38FB">
      <w:pPr>
        <w:spacing w:before="0" w:after="0" w:line="276" w:lineRule="auto"/>
        <w:ind w:firstLine="0"/>
        <w:jc w:val="left"/>
        <w:rPr>
          <w:rFonts w:eastAsia="Calibri" w:cs="Times New Roman"/>
          <w:szCs w:val="24"/>
        </w:rPr>
      </w:pPr>
      <w:proofErr w:type="spellStart"/>
      <w:r>
        <w:rPr>
          <w:rFonts w:eastAsia="Calibri" w:cs="Times New Roman"/>
          <w:szCs w:val="24"/>
        </w:rPr>
        <w:t>Tajuk</w:t>
      </w:r>
      <w:proofErr w:type="spellEnd"/>
      <w:r>
        <w:rPr>
          <w:rFonts w:eastAsia="Calibri" w:cs="Times New Roman"/>
          <w:szCs w:val="24"/>
        </w:rPr>
        <w:t xml:space="preserve"> / </w:t>
      </w:r>
      <w:proofErr w:type="gramStart"/>
      <w:r>
        <w:rPr>
          <w:rFonts w:eastAsia="Calibri" w:cs="Times New Roman"/>
          <w:i/>
          <w:szCs w:val="24"/>
        </w:rPr>
        <w:t>Titl</w:t>
      </w:r>
      <w:r w:rsidR="003B38FB">
        <w:rPr>
          <w:rFonts w:eastAsia="Calibri" w:cs="Times New Roman"/>
          <w:i/>
          <w:szCs w:val="24"/>
        </w:rPr>
        <w:t>e :</w:t>
      </w:r>
      <w:proofErr w:type="gramEnd"/>
      <w:r w:rsidR="003B38FB">
        <w:rPr>
          <w:rFonts w:eastAsia="Calibri" w:cs="Times New Roman"/>
          <w:i/>
          <w:szCs w:val="24"/>
        </w:rPr>
        <w:t xml:space="preserve"> </w:t>
      </w:r>
      <w:r>
        <w:rPr>
          <w:rFonts w:eastAsia="Calibri" w:cs="Times New Roman"/>
          <w:szCs w:val="24"/>
        </w:rPr>
        <w:t>………………</w:t>
      </w:r>
      <w:r>
        <w:rPr>
          <w:rFonts w:eastAsia="Calibri" w:cs="Times New Roman"/>
          <w:szCs w:val="24"/>
        </w:rPr>
        <w:t>………………..……</w:t>
      </w:r>
      <w:r w:rsidR="003B38FB">
        <w:rPr>
          <w:rFonts w:eastAsia="Calibri" w:cs="Times New Roman"/>
          <w:szCs w:val="24"/>
        </w:rPr>
        <w:t>…………………………………...</w:t>
      </w:r>
    </w:p>
    <w:p w14:paraId="73E83726" w14:textId="57347D42" w:rsidR="003B38FB" w:rsidRDefault="003B38FB" w:rsidP="003B38FB">
      <w:pPr>
        <w:spacing w:before="0" w:after="0" w:line="276" w:lineRule="auto"/>
        <w:ind w:firstLine="0"/>
        <w:jc w:val="left"/>
        <w:rPr>
          <w:rFonts w:eastAsia="Calibri" w:cs="Times New Roman"/>
          <w:szCs w:val="24"/>
        </w:rPr>
      </w:pPr>
      <w:r>
        <w:rPr>
          <w:rFonts w:eastAsia="Calibri" w:cs="Times New Roman"/>
          <w:szCs w:val="24"/>
        </w:rPr>
        <w:tab/>
      </w:r>
      <w:r>
        <w:rPr>
          <w:rFonts w:eastAsia="Calibri" w:cs="Times New Roman"/>
          <w:szCs w:val="24"/>
        </w:rPr>
        <w:tab/>
        <w:t>………………………………………………………………………….</w:t>
      </w:r>
    </w:p>
    <w:p w14:paraId="13B63F65" w14:textId="41A0BAC1" w:rsidR="003B38FB" w:rsidRDefault="003B38FB" w:rsidP="003B38FB">
      <w:pPr>
        <w:spacing w:before="0" w:after="0" w:line="276" w:lineRule="auto"/>
        <w:ind w:firstLine="0"/>
        <w:jc w:val="left"/>
        <w:rPr>
          <w:rFonts w:eastAsia="Calibri" w:cs="Times New Roman"/>
          <w:szCs w:val="24"/>
        </w:rPr>
      </w:pPr>
      <w:r>
        <w:rPr>
          <w:rFonts w:eastAsia="Calibri" w:cs="Times New Roman"/>
          <w:szCs w:val="24"/>
        </w:rPr>
        <w:tab/>
      </w:r>
      <w:r>
        <w:rPr>
          <w:rFonts w:eastAsia="Calibri" w:cs="Times New Roman"/>
          <w:szCs w:val="24"/>
        </w:rPr>
        <w:tab/>
        <w:t>………………………………………………………………………….</w:t>
      </w:r>
    </w:p>
    <w:p w14:paraId="13B365F8" w14:textId="77777777" w:rsidR="00FF1721" w:rsidRDefault="00FF1721">
      <w:pPr>
        <w:spacing w:before="0" w:after="0" w:line="276" w:lineRule="auto"/>
        <w:ind w:firstLine="0"/>
        <w:rPr>
          <w:rFonts w:eastAsia="Calibri" w:cs="Times New Roman"/>
          <w:szCs w:val="24"/>
        </w:rPr>
      </w:pPr>
    </w:p>
    <w:p w14:paraId="2AEBC102" w14:textId="4A2BA2BC" w:rsidR="00FF1721" w:rsidRDefault="00895BE6" w:rsidP="003B38FB">
      <w:pPr>
        <w:spacing w:before="0" w:after="0" w:line="276" w:lineRule="auto"/>
        <w:ind w:firstLine="0"/>
        <w:jc w:val="left"/>
        <w:rPr>
          <w:rFonts w:eastAsia="Calibri" w:cs="Times New Roman"/>
          <w:szCs w:val="24"/>
        </w:rPr>
      </w:pPr>
      <w:r>
        <w:rPr>
          <w:rFonts w:eastAsia="Calibri" w:cs="Times New Roman"/>
          <w:szCs w:val="24"/>
        </w:rPr>
        <w:t xml:space="preserve">Nama </w:t>
      </w:r>
      <w:proofErr w:type="spellStart"/>
      <w:r>
        <w:rPr>
          <w:rFonts w:eastAsia="Calibri" w:cs="Times New Roman"/>
          <w:szCs w:val="24"/>
        </w:rPr>
        <w:t>Pelajar</w:t>
      </w:r>
      <w:proofErr w:type="spellEnd"/>
      <w:r>
        <w:rPr>
          <w:rFonts w:eastAsia="Calibri" w:cs="Times New Roman"/>
          <w:szCs w:val="24"/>
        </w:rPr>
        <w:t xml:space="preserve"> / </w:t>
      </w:r>
      <w:r>
        <w:rPr>
          <w:rFonts w:eastAsia="Calibri" w:cs="Times New Roman"/>
          <w:i/>
          <w:szCs w:val="24"/>
        </w:rPr>
        <w:t xml:space="preserve">Student’s </w:t>
      </w:r>
      <w:proofErr w:type="gramStart"/>
      <w:r>
        <w:rPr>
          <w:rFonts w:eastAsia="Calibri" w:cs="Times New Roman"/>
          <w:i/>
          <w:szCs w:val="24"/>
        </w:rPr>
        <w:t>Name</w:t>
      </w:r>
      <w:r w:rsidR="003B38FB">
        <w:rPr>
          <w:rFonts w:eastAsia="Calibri" w:cs="Times New Roman"/>
          <w:szCs w:val="24"/>
        </w:rPr>
        <w:t xml:space="preserve"> </w:t>
      </w:r>
      <w:r>
        <w:rPr>
          <w:rFonts w:eastAsia="Calibri" w:cs="Times New Roman"/>
          <w:szCs w:val="24"/>
        </w:rPr>
        <w:t>:</w:t>
      </w:r>
      <w:proofErr w:type="gramEnd"/>
      <w:r>
        <w:rPr>
          <w:rFonts w:eastAsia="Calibri" w:cs="Times New Roman"/>
          <w:szCs w:val="24"/>
        </w:rPr>
        <w:t xml:space="preserve"> ……………………………………</w:t>
      </w:r>
      <w:r w:rsidR="003B38FB">
        <w:rPr>
          <w:rFonts w:eastAsia="Calibri" w:cs="Times New Roman"/>
          <w:szCs w:val="24"/>
        </w:rPr>
        <w:t>……………...</w:t>
      </w:r>
      <w:r>
        <w:rPr>
          <w:rFonts w:eastAsia="Calibri" w:cs="Times New Roman"/>
          <w:szCs w:val="24"/>
        </w:rPr>
        <w:t>…</w:t>
      </w:r>
      <w:r w:rsidR="003B38FB">
        <w:rPr>
          <w:rFonts w:eastAsia="Calibri" w:cs="Times New Roman"/>
          <w:szCs w:val="24"/>
        </w:rPr>
        <w:t xml:space="preserve">    </w:t>
      </w:r>
    </w:p>
    <w:p w14:paraId="315843F1" w14:textId="28ED0809" w:rsidR="00FF1721" w:rsidRDefault="00895BE6" w:rsidP="003B38FB">
      <w:pPr>
        <w:spacing w:before="0" w:after="0" w:line="276" w:lineRule="auto"/>
        <w:ind w:firstLine="0"/>
        <w:jc w:val="left"/>
        <w:rPr>
          <w:rFonts w:eastAsia="Calibri" w:cs="Times New Roman"/>
          <w:szCs w:val="24"/>
        </w:rPr>
      </w:pPr>
      <w:r>
        <w:rPr>
          <w:rFonts w:eastAsia="Calibri" w:cs="Times New Roman"/>
          <w:szCs w:val="24"/>
        </w:rPr>
        <w:t xml:space="preserve">No. </w:t>
      </w:r>
      <w:proofErr w:type="spellStart"/>
      <w:r>
        <w:rPr>
          <w:rFonts w:eastAsia="Calibri" w:cs="Times New Roman"/>
          <w:szCs w:val="24"/>
        </w:rPr>
        <w:t>Matrik</w:t>
      </w:r>
      <w:proofErr w:type="spellEnd"/>
      <w:r>
        <w:rPr>
          <w:rFonts w:eastAsia="Calibri" w:cs="Times New Roman"/>
          <w:szCs w:val="24"/>
        </w:rPr>
        <w:t xml:space="preserve"> / </w:t>
      </w:r>
      <w:r>
        <w:rPr>
          <w:rFonts w:eastAsia="Calibri" w:cs="Times New Roman"/>
          <w:i/>
          <w:szCs w:val="24"/>
        </w:rPr>
        <w:t>Matric No.</w:t>
      </w:r>
      <w:r>
        <w:rPr>
          <w:rFonts w:eastAsia="Calibri" w:cs="Times New Roman"/>
          <w:szCs w:val="24"/>
        </w:rPr>
        <w:t>: ……………………………………</w:t>
      </w:r>
      <w:r>
        <w:rPr>
          <w:rFonts w:eastAsia="Calibri" w:cs="Times New Roman"/>
          <w:szCs w:val="24"/>
        </w:rPr>
        <w:t>…………………………</w:t>
      </w:r>
    </w:p>
    <w:p w14:paraId="223342B4" w14:textId="77777777" w:rsidR="00FF1721" w:rsidRDefault="00FF1721">
      <w:pPr>
        <w:spacing w:before="0" w:after="0" w:line="276" w:lineRule="auto"/>
        <w:ind w:firstLine="0"/>
        <w:rPr>
          <w:rFonts w:eastAsia="Calibri" w:cs="Times New Roman"/>
          <w:szCs w:val="24"/>
        </w:rPr>
      </w:pPr>
    </w:p>
    <w:p w14:paraId="2392B82D" w14:textId="77777777" w:rsidR="00FF1721" w:rsidRDefault="00895BE6">
      <w:pPr>
        <w:spacing w:before="0" w:after="0" w:line="276" w:lineRule="auto"/>
        <w:ind w:firstLine="0"/>
        <w:rPr>
          <w:rFonts w:eastAsia="Calibri" w:cs="Times New Roman"/>
          <w:szCs w:val="24"/>
        </w:rPr>
      </w:pPr>
      <w:r>
        <w:rPr>
          <w:rFonts w:eastAsia="Calibri" w:cs="Times New Roman"/>
          <w:szCs w:val="24"/>
        </w:rPr>
        <w:t xml:space="preserve">Saya </w:t>
      </w:r>
      <w:proofErr w:type="spellStart"/>
      <w:r>
        <w:rPr>
          <w:rFonts w:eastAsia="Calibri" w:cs="Times New Roman"/>
          <w:szCs w:val="24"/>
        </w:rPr>
        <w:t>dengan</w:t>
      </w:r>
      <w:proofErr w:type="spellEnd"/>
      <w:r>
        <w:rPr>
          <w:rFonts w:eastAsia="Calibri" w:cs="Times New Roman"/>
          <w:szCs w:val="24"/>
        </w:rPr>
        <w:t xml:space="preserve"> </w:t>
      </w:r>
      <w:proofErr w:type="spellStart"/>
      <w:r>
        <w:rPr>
          <w:rFonts w:eastAsia="Calibri" w:cs="Times New Roman"/>
          <w:szCs w:val="24"/>
        </w:rPr>
        <w:t>ini</w:t>
      </w:r>
      <w:proofErr w:type="spellEnd"/>
      <w:r>
        <w:rPr>
          <w:rFonts w:eastAsia="Calibri" w:cs="Times New Roman"/>
          <w:szCs w:val="24"/>
        </w:rPr>
        <w:t xml:space="preserve"> </w:t>
      </w:r>
      <w:proofErr w:type="spellStart"/>
      <w:r>
        <w:rPr>
          <w:rFonts w:eastAsia="Calibri" w:cs="Times New Roman"/>
          <w:szCs w:val="24"/>
        </w:rPr>
        <w:t>mengaku</w:t>
      </w:r>
      <w:proofErr w:type="spellEnd"/>
      <w:r>
        <w:rPr>
          <w:rFonts w:eastAsia="Calibri" w:cs="Times New Roman"/>
          <w:szCs w:val="24"/>
        </w:rPr>
        <w:t xml:space="preserve"> </w:t>
      </w:r>
      <w:proofErr w:type="spellStart"/>
      <w:r>
        <w:rPr>
          <w:rFonts w:eastAsia="Calibri" w:cs="Times New Roman"/>
          <w:szCs w:val="24"/>
        </w:rPr>
        <w:t>membenarkan</w:t>
      </w:r>
      <w:proofErr w:type="spellEnd"/>
      <w:r>
        <w:rPr>
          <w:rFonts w:eastAsia="Calibri" w:cs="Times New Roman"/>
          <w:szCs w:val="24"/>
        </w:rPr>
        <w:t xml:space="preserve"> </w:t>
      </w:r>
      <w:proofErr w:type="spellStart"/>
      <w:r>
        <w:rPr>
          <w:rFonts w:eastAsia="Calibri" w:cs="Times New Roman"/>
          <w:szCs w:val="24"/>
        </w:rPr>
        <w:t>Tesis</w:t>
      </w:r>
      <w:proofErr w:type="spellEnd"/>
      <w:r>
        <w:rPr>
          <w:rFonts w:eastAsia="Calibri" w:cs="Times New Roman"/>
          <w:szCs w:val="24"/>
        </w:rPr>
        <w:t>/</w:t>
      </w:r>
      <w:proofErr w:type="spellStart"/>
      <w:r>
        <w:rPr>
          <w:rFonts w:eastAsia="Calibri" w:cs="Times New Roman"/>
          <w:szCs w:val="24"/>
        </w:rPr>
        <w:t>Disertasi</w:t>
      </w:r>
      <w:proofErr w:type="spellEnd"/>
      <w:r>
        <w:rPr>
          <w:rFonts w:eastAsia="Calibri" w:cs="Times New Roman"/>
          <w:szCs w:val="24"/>
        </w:rPr>
        <w:t>/</w:t>
      </w:r>
      <w:proofErr w:type="spellStart"/>
      <w:r>
        <w:rPr>
          <w:rFonts w:eastAsia="Calibri" w:cs="Times New Roman"/>
          <w:szCs w:val="24"/>
        </w:rPr>
        <w:t>Laporan</w:t>
      </w:r>
      <w:proofErr w:type="spellEnd"/>
      <w:r>
        <w:rPr>
          <w:rFonts w:eastAsia="Calibri" w:cs="Times New Roman"/>
          <w:szCs w:val="24"/>
        </w:rPr>
        <w:t xml:space="preserve"> </w:t>
      </w:r>
      <w:proofErr w:type="spellStart"/>
      <w:r>
        <w:rPr>
          <w:rFonts w:eastAsia="Calibri" w:cs="Times New Roman"/>
          <w:szCs w:val="24"/>
        </w:rPr>
        <w:t>Kertas</w:t>
      </w:r>
      <w:proofErr w:type="spellEnd"/>
      <w:r>
        <w:rPr>
          <w:rFonts w:eastAsia="Calibri" w:cs="Times New Roman"/>
          <w:szCs w:val="24"/>
        </w:rPr>
        <w:t xml:space="preserve"> </w:t>
      </w:r>
      <w:proofErr w:type="spellStart"/>
      <w:r>
        <w:rPr>
          <w:rFonts w:eastAsia="Calibri" w:cs="Times New Roman"/>
          <w:szCs w:val="24"/>
        </w:rPr>
        <w:t>Projek</w:t>
      </w:r>
      <w:proofErr w:type="spellEnd"/>
      <w:r>
        <w:rPr>
          <w:rFonts w:eastAsia="Calibri" w:cs="Times New Roman"/>
          <w:szCs w:val="24"/>
        </w:rPr>
        <w:t xml:space="preserve"> </w:t>
      </w:r>
      <w:proofErr w:type="spellStart"/>
      <w:r>
        <w:rPr>
          <w:rFonts w:eastAsia="Calibri" w:cs="Times New Roman"/>
          <w:szCs w:val="24"/>
        </w:rPr>
        <w:t>ini</w:t>
      </w:r>
      <w:proofErr w:type="spellEnd"/>
      <w:r>
        <w:rPr>
          <w:rFonts w:eastAsia="Calibri" w:cs="Times New Roman"/>
          <w:szCs w:val="24"/>
        </w:rPr>
        <w:t xml:space="preserve"> </w:t>
      </w:r>
      <w:proofErr w:type="spellStart"/>
      <w:r>
        <w:rPr>
          <w:rFonts w:eastAsia="Calibri" w:cs="Times New Roman"/>
          <w:szCs w:val="24"/>
        </w:rPr>
        <w:t>disimpan</w:t>
      </w:r>
      <w:proofErr w:type="spellEnd"/>
      <w:r>
        <w:rPr>
          <w:rFonts w:eastAsia="Calibri" w:cs="Times New Roman"/>
          <w:szCs w:val="24"/>
        </w:rPr>
        <w:t xml:space="preserve"> di </w:t>
      </w:r>
      <w:proofErr w:type="spellStart"/>
      <w:r>
        <w:rPr>
          <w:rFonts w:eastAsia="Calibri" w:cs="Times New Roman"/>
          <w:szCs w:val="24"/>
        </w:rPr>
        <w:t>Perpustakaan</w:t>
      </w:r>
      <w:proofErr w:type="spellEnd"/>
      <w:r>
        <w:rPr>
          <w:rFonts w:eastAsia="Calibri" w:cs="Times New Roman"/>
          <w:szCs w:val="24"/>
        </w:rPr>
        <w:t xml:space="preserve"> </w:t>
      </w:r>
      <w:proofErr w:type="spellStart"/>
      <w:r>
        <w:rPr>
          <w:rFonts w:eastAsia="Calibri" w:cs="Times New Roman"/>
          <w:szCs w:val="24"/>
        </w:rPr>
        <w:t>Sultanah</w:t>
      </w:r>
      <w:proofErr w:type="spellEnd"/>
      <w:r>
        <w:rPr>
          <w:rFonts w:eastAsia="Calibri" w:cs="Times New Roman"/>
          <w:szCs w:val="24"/>
        </w:rPr>
        <w:t xml:space="preserve"> Nur </w:t>
      </w:r>
      <w:proofErr w:type="spellStart"/>
      <w:r>
        <w:rPr>
          <w:rFonts w:eastAsia="Calibri" w:cs="Times New Roman"/>
          <w:szCs w:val="24"/>
        </w:rPr>
        <w:t>Zahirah</w:t>
      </w:r>
      <w:proofErr w:type="spellEnd"/>
      <w:r>
        <w:rPr>
          <w:rFonts w:eastAsia="Calibri" w:cs="Times New Roman"/>
          <w:szCs w:val="24"/>
        </w:rPr>
        <w:t xml:space="preserve">, </w:t>
      </w:r>
      <w:proofErr w:type="spellStart"/>
      <w:r>
        <w:rPr>
          <w:rFonts w:eastAsia="Calibri" w:cs="Times New Roman"/>
          <w:szCs w:val="24"/>
        </w:rPr>
        <w:t>Universiti</w:t>
      </w:r>
      <w:proofErr w:type="spellEnd"/>
      <w:r>
        <w:rPr>
          <w:rFonts w:eastAsia="Calibri" w:cs="Times New Roman"/>
          <w:szCs w:val="24"/>
        </w:rPr>
        <w:t xml:space="preserve"> Malaysia Terengganu (“UMT”) dan </w:t>
      </w:r>
      <w:proofErr w:type="spellStart"/>
      <w:r>
        <w:rPr>
          <w:rFonts w:eastAsia="Calibri" w:cs="Times New Roman"/>
          <w:szCs w:val="24"/>
        </w:rPr>
        <w:t>mengakui</w:t>
      </w:r>
      <w:proofErr w:type="spellEnd"/>
      <w:r>
        <w:rPr>
          <w:rFonts w:eastAsia="Calibri" w:cs="Times New Roman"/>
          <w:szCs w:val="24"/>
        </w:rPr>
        <w:t xml:space="preserve"> </w:t>
      </w:r>
      <w:proofErr w:type="spellStart"/>
      <w:r>
        <w:rPr>
          <w:rFonts w:eastAsia="Calibri" w:cs="Times New Roman"/>
          <w:szCs w:val="24"/>
        </w:rPr>
        <w:t>bahawa</w:t>
      </w:r>
      <w:proofErr w:type="spellEnd"/>
      <w:r>
        <w:rPr>
          <w:rFonts w:eastAsia="Calibri" w:cs="Times New Roman"/>
          <w:szCs w:val="24"/>
        </w:rPr>
        <w:t xml:space="preserve"> UMT </w:t>
      </w:r>
      <w:proofErr w:type="spellStart"/>
      <w:r>
        <w:rPr>
          <w:rFonts w:eastAsia="Calibri" w:cs="Times New Roman"/>
          <w:szCs w:val="24"/>
        </w:rPr>
        <w:t>mempunyai</w:t>
      </w:r>
      <w:proofErr w:type="spellEnd"/>
      <w:r>
        <w:rPr>
          <w:rFonts w:eastAsia="Calibri" w:cs="Times New Roman"/>
          <w:szCs w:val="24"/>
        </w:rPr>
        <w:t xml:space="preserve"> </w:t>
      </w:r>
      <w:proofErr w:type="spellStart"/>
      <w:r>
        <w:rPr>
          <w:rFonts w:eastAsia="Calibri" w:cs="Times New Roman"/>
          <w:szCs w:val="24"/>
        </w:rPr>
        <w:t>hak-hak</w:t>
      </w:r>
      <w:proofErr w:type="spellEnd"/>
      <w:r>
        <w:rPr>
          <w:rFonts w:eastAsia="Calibri" w:cs="Times New Roman"/>
          <w:szCs w:val="24"/>
        </w:rPr>
        <w:t xml:space="preserve"> </w:t>
      </w:r>
      <w:proofErr w:type="spellStart"/>
      <w:r>
        <w:rPr>
          <w:rFonts w:eastAsia="Calibri" w:cs="Times New Roman"/>
          <w:szCs w:val="24"/>
        </w:rPr>
        <w:t>seperti</w:t>
      </w:r>
      <w:proofErr w:type="spellEnd"/>
      <w:r>
        <w:rPr>
          <w:rFonts w:eastAsia="Calibri" w:cs="Times New Roman"/>
          <w:szCs w:val="24"/>
        </w:rPr>
        <w:t xml:space="preserve"> </w:t>
      </w:r>
      <w:proofErr w:type="spellStart"/>
      <w:r>
        <w:rPr>
          <w:rFonts w:eastAsia="Calibri" w:cs="Times New Roman"/>
          <w:szCs w:val="24"/>
        </w:rPr>
        <w:t>berikut</w:t>
      </w:r>
      <w:proofErr w:type="spellEnd"/>
      <w:r>
        <w:rPr>
          <w:rFonts w:eastAsia="Calibri" w:cs="Times New Roman"/>
          <w:szCs w:val="24"/>
        </w:rPr>
        <w:t>:</w:t>
      </w:r>
    </w:p>
    <w:p w14:paraId="4EB06672" w14:textId="77777777" w:rsidR="00FF1721" w:rsidRDefault="00895BE6">
      <w:pPr>
        <w:spacing w:before="0" w:after="0" w:line="276" w:lineRule="auto"/>
        <w:ind w:firstLine="0"/>
        <w:rPr>
          <w:rFonts w:eastAsia="Calibri" w:cs="Times New Roman"/>
          <w:szCs w:val="24"/>
        </w:rPr>
      </w:pPr>
      <w:r>
        <w:rPr>
          <w:rFonts w:eastAsia="Calibri" w:cs="Times New Roman"/>
          <w:i/>
          <w:szCs w:val="24"/>
        </w:rPr>
        <w:t xml:space="preserve">I hereby declare that I have allowed this Theses/Dissertation/Project Paper to be kept by </w:t>
      </w:r>
      <w:proofErr w:type="spellStart"/>
      <w:r>
        <w:rPr>
          <w:rFonts w:eastAsia="Calibri" w:cs="Times New Roman"/>
          <w:i/>
          <w:szCs w:val="24"/>
        </w:rPr>
        <w:t>Perpustakaan</w:t>
      </w:r>
      <w:proofErr w:type="spellEnd"/>
      <w:r>
        <w:rPr>
          <w:rFonts w:eastAsia="Calibri" w:cs="Times New Roman"/>
          <w:i/>
          <w:szCs w:val="24"/>
        </w:rPr>
        <w:t xml:space="preserve"> </w:t>
      </w:r>
      <w:proofErr w:type="spellStart"/>
      <w:r>
        <w:rPr>
          <w:rFonts w:eastAsia="Calibri" w:cs="Times New Roman"/>
          <w:i/>
          <w:szCs w:val="24"/>
        </w:rPr>
        <w:t>Sultanah</w:t>
      </w:r>
      <w:proofErr w:type="spellEnd"/>
      <w:r>
        <w:rPr>
          <w:rFonts w:eastAsia="Calibri" w:cs="Times New Roman"/>
          <w:i/>
          <w:szCs w:val="24"/>
        </w:rPr>
        <w:t xml:space="preserve"> Nur </w:t>
      </w:r>
      <w:proofErr w:type="spellStart"/>
      <w:r>
        <w:rPr>
          <w:rFonts w:eastAsia="Calibri" w:cs="Times New Roman"/>
          <w:i/>
          <w:szCs w:val="24"/>
        </w:rPr>
        <w:t>Zahirah</w:t>
      </w:r>
      <w:proofErr w:type="spellEnd"/>
      <w:r>
        <w:rPr>
          <w:rFonts w:eastAsia="Calibri" w:cs="Times New Roman"/>
          <w:i/>
          <w:szCs w:val="24"/>
        </w:rPr>
        <w:t xml:space="preserve">, </w:t>
      </w:r>
      <w:proofErr w:type="spellStart"/>
      <w:r>
        <w:rPr>
          <w:rFonts w:eastAsia="Calibri" w:cs="Times New Roman"/>
          <w:i/>
          <w:szCs w:val="24"/>
        </w:rPr>
        <w:t>Universiti</w:t>
      </w:r>
      <w:proofErr w:type="spellEnd"/>
      <w:r>
        <w:rPr>
          <w:rFonts w:eastAsia="Calibri" w:cs="Times New Roman"/>
          <w:i/>
          <w:szCs w:val="24"/>
        </w:rPr>
        <w:t xml:space="preserve"> Malaysia Terengganu (“UMT”) and acknowledged that UMT reserves the rights as follows:</w:t>
      </w:r>
      <w:r>
        <w:rPr>
          <w:rFonts w:eastAsia="Calibri" w:cs="Times New Roman"/>
          <w:szCs w:val="24"/>
        </w:rPr>
        <w:t xml:space="preserve"> </w:t>
      </w:r>
    </w:p>
    <w:p w14:paraId="605703EC" w14:textId="77777777" w:rsidR="00FF1721" w:rsidRDefault="00FF1721">
      <w:pPr>
        <w:spacing w:before="0" w:after="0" w:line="276" w:lineRule="auto"/>
        <w:ind w:firstLine="0"/>
        <w:rPr>
          <w:rFonts w:eastAsia="Calibri" w:cs="Times New Roman"/>
          <w:szCs w:val="24"/>
        </w:rPr>
      </w:pPr>
    </w:p>
    <w:p w14:paraId="053E4CC7" w14:textId="77777777" w:rsidR="00FF1721" w:rsidRDefault="00895BE6">
      <w:pPr>
        <w:widowControl w:val="0"/>
        <w:numPr>
          <w:ilvl w:val="0"/>
          <w:numId w:val="2"/>
        </w:numPr>
        <w:autoSpaceDE w:val="0"/>
        <w:autoSpaceDN w:val="0"/>
        <w:spacing w:before="0" w:after="160" w:line="276" w:lineRule="auto"/>
        <w:contextualSpacing/>
        <w:rPr>
          <w:rFonts w:eastAsia="Calibri" w:cs="Times New Roman"/>
          <w:i/>
          <w:szCs w:val="24"/>
        </w:rPr>
      </w:pPr>
      <w:proofErr w:type="spellStart"/>
      <w:r>
        <w:rPr>
          <w:rFonts w:eastAsia="Calibri" w:cs="Times New Roman"/>
          <w:szCs w:val="24"/>
        </w:rPr>
        <w:t>Hak</w:t>
      </w:r>
      <w:proofErr w:type="spellEnd"/>
      <w:r>
        <w:rPr>
          <w:rFonts w:eastAsia="Calibri" w:cs="Times New Roman"/>
          <w:szCs w:val="24"/>
        </w:rPr>
        <w:t xml:space="preserve"> </w:t>
      </w:r>
      <w:proofErr w:type="spellStart"/>
      <w:r>
        <w:rPr>
          <w:rFonts w:eastAsia="Calibri" w:cs="Times New Roman"/>
          <w:szCs w:val="24"/>
        </w:rPr>
        <w:t>cipta</w:t>
      </w:r>
      <w:proofErr w:type="spellEnd"/>
      <w:r>
        <w:rPr>
          <w:rFonts w:eastAsia="Calibri" w:cs="Times New Roman"/>
          <w:szCs w:val="24"/>
        </w:rPr>
        <w:t xml:space="preserve"> </w:t>
      </w:r>
      <w:proofErr w:type="spellStart"/>
      <w:r>
        <w:rPr>
          <w:rFonts w:eastAsia="Calibri" w:cs="Times New Roman"/>
          <w:szCs w:val="24"/>
        </w:rPr>
        <w:t>Tesis</w:t>
      </w:r>
      <w:proofErr w:type="spellEnd"/>
      <w:r>
        <w:rPr>
          <w:rFonts w:eastAsia="Calibri" w:cs="Times New Roman"/>
          <w:szCs w:val="24"/>
        </w:rPr>
        <w:t>/</w:t>
      </w:r>
      <w:proofErr w:type="spellStart"/>
      <w:r>
        <w:rPr>
          <w:rFonts w:eastAsia="Calibri" w:cs="Times New Roman"/>
          <w:szCs w:val="24"/>
        </w:rPr>
        <w:t>Disertasi</w:t>
      </w:r>
      <w:proofErr w:type="spellEnd"/>
      <w:r>
        <w:rPr>
          <w:rFonts w:eastAsia="Calibri" w:cs="Times New Roman"/>
          <w:szCs w:val="24"/>
        </w:rPr>
        <w:t>/</w:t>
      </w:r>
      <w:proofErr w:type="spellStart"/>
      <w:r>
        <w:rPr>
          <w:rFonts w:eastAsia="Calibri" w:cs="Times New Roman"/>
          <w:szCs w:val="24"/>
        </w:rPr>
        <w:t>Laporan</w:t>
      </w:r>
      <w:proofErr w:type="spellEnd"/>
      <w:r>
        <w:rPr>
          <w:rFonts w:eastAsia="Calibri" w:cs="Times New Roman"/>
          <w:szCs w:val="24"/>
        </w:rPr>
        <w:t xml:space="preserve"> </w:t>
      </w:r>
      <w:proofErr w:type="spellStart"/>
      <w:r>
        <w:rPr>
          <w:rFonts w:eastAsia="Calibri" w:cs="Times New Roman"/>
          <w:szCs w:val="24"/>
        </w:rPr>
        <w:t>Kertas</w:t>
      </w:r>
      <w:proofErr w:type="spellEnd"/>
      <w:r>
        <w:rPr>
          <w:rFonts w:eastAsia="Calibri" w:cs="Times New Roman"/>
          <w:szCs w:val="24"/>
        </w:rPr>
        <w:t xml:space="preserve"> </w:t>
      </w:r>
      <w:proofErr w:type="spellStart"/>
      <w:r>
        <w:rPr>
          <w:rFonts w:eastAsia="Calibri" w:cs="Times New Roman"/>
          <w:szCs w:val="24"/>
        </w:rPr>
        <w:t>Projek</w:t>
      </w:r>
      <w:proofErr w:type="spellEnd"/>
      <w:r>
        <w:rPr>
          <w:rFonts w:eastAsia="Calibri" w:cs="Times New Roman"/>
          <w:szCs w:val="24"/>
        </w:rPr>
        <w:t xml:space="preserve"> </w:t>
      </w:r>
      <w:proofErr w:type="spellStart"/>
      <w:r>
        <w:rPr>
          <w:rFonts w:eastAsia="Calibri" w:cs="Times New Roman"/>
          <w:szCs w:val="24"/>
        </w:rPr>
        <w:t>ini</w:t>
      </w:r>
      <w:proofErr w:type="spellEnd"/>
      <w:r>
        <w:rPr>
          <w:rFonts w:eastAsia="Calibri" w:cs="Times New Roman"/>
          <w:szCs w:val="24"/>
        </w:rPr>
        <w:t xml:space="preserve"> </w:t>
      </w:r>
      <w:proofErr w:type="spellStart"/>
      <w:r>
        <w:rPr>
          <w:rFonts w:eastAsia="Calibri" w:cs="Times New Roman"/>
          <w:szCs w:val="24"/>
        </w:rPr>
        <w:t>adalah</w:t>
      </w:r>
      <w:proofErr w:type="spellEnd"/>
      <w:r>
        <w:rPr>
          <w:rFonts w:eastAsia="Calibri" w:cs="Times New Roman"/>
          <w:szCs w:val="24"/>
        </w:rPr>
        <w:t xml:space="preserve"> </w:t>
      </w:r>
      <w:proofErr w:type="spellStart"/>
      <w:r>
        <w:rPr>
          <w:rFonts w:eastAsia="Calibri" w:cs="Times New Roman"/>
          <w:szCs w:val="24"/>
        </w:rPr>
        <w:t>hak</w:t>
      </w:r>
      <w:proofErr w:type="spellEnd"/>
      <w:r>
        <w:rPr>
          <w:rFonts w:eastAsia="Calibri" w:cs="Times New Roman"/>
          <w:szCs w:val="24"/>
        </w:rPr>
        <w:t xml:space="preserve"> </w:t>
      </w:r>
      <w:proofErr w:type="spellStart"/>
      <w:r>
        <w:rPr>
          <w:rFonts w:eastAsia="Calibri" w:cs="Times New Roman"/>
          <w:szCs w:val="24"/>
        </w:rPr>
        <w:t>milik</w:t>
      </w:r>
      <w:proofErr w:type="spellEnd"/>
      <w:r>
        <w:rPr>
          <w:rFonts w:eastAsia="Calibri" w:cs="Times New Roman"/>
          <w:szCs w:val="24"/>
        </w:rPr>
        <w:t xml:space="preserve"> UMT. </w:t>
      </w:r>
    </w:p>
    <w:p w14:paraId="4214322E" w14:textId="77777777" w:rsidR="00FF1721" w:rsidRDefault="00895BE6">
      <w:pPr>
        <w:spacing w:before="0" w:after="0" w:line="276" w:lineRule="auto"/>
        <w:ind w:left="720" w:hanging="360"/>
        <w:contextualSpacing/>
        <w:rPr>
          <w:rFonts w:eastAsia="Calibri" w:cs="Times New Roman"/>
          <w:i/>
          <w:szCs w:val="24"/>
        </w:rPr>
      </w:pPr>
      <w:r>
        <w:rPr>
          <w:rFonts w:eastAsia="Calibri" w:cs="Times New Roman"/>
          <w:i/>
          <w:szCs w:val="24"/>
        </w:rPr>
        <w:t>The copyright of this Theses/Dissertation/Project Paper belongs to UMT.</w:t>
      </w:r>
    </w:p>
    <w:p w14:paraId="1BD5D7EB" w14:textId="77777777" w:rsidR="00FF1721" w:rsidRDefault="00FF1721">
      <w:pPr>
        <w:spacing w:before="0" w:after="0" w:line="276" w:lineRule="auto"/>
        <w:ind w:left="720" w:hanging="360"/>
        <w:contextualSpacing/>
        <w:rPr>
          <w:rFonts w:eastAsia="Calibri" w:cs="Times New Roman"/>
          <w:i/>
          <w:szCs w:val="24"/>
        </w:rPr>
      </w:pPr>
    </w:p>
    <w:p w14:paraId="75C9179A" w14:textId="77777777" w:rsidR="00FF1721" w:rsidRDefault="00895BE6">
      <w:pPr>
        <w:widowControl w:val="0"/>
        <w:numPr>
          <w:ilvl w:val="0"/>
          <w:numId w:val="2"/>
        </w:numPr>
        <w:autoSpaceDE w:val="0"/>
        <w:autoSpaceDN w:val="0"/>
        <w:spacing w:before="0" w:after="160" w:line="276" w:lineRule="auto"/>
        <w:contextualSpacing/>
        <w:rPr>
          <w:rFonts w:eastAsia="Calibri" w:cs="Times New Roman"/>
          <w:szCs w:val="24"/>
        </w:rPr>
      </w:pPr>
      <w:r>
        <w:rPr>
          <w:rFonts w:eastAsia="Calibri" w:cs="Times New Roman"/>
          <w:szCs w:val="24"/>
        </w:rPr>
        <w:t xml:space="preserve">UMT </w:t>
      </w:r>
      <w:proofErr w:type="spellStart"/>
      <w:r>
        <w:rPr>
          <w:rFonts w:eastAsia="Calibri" w:cs="Times New Roman"/>
          <w:szCs w:val="24"/>
        </w:rPr>
        <w:t>berhak</w:t>
      </w:r>
      <w:proofErr w:type="spellEnd"/>
      <w:r>
        <w:rPr>
          <w:rFonts w:eastAsia="Calibri" w:cs="Times New Roman"/>
          <w:szCs w:val="24"/>
        </w:rPr>
        <w:t xml:space="preserve"> </w:t>
      </w:r>
      <w:proofErr w:type="spellStart"/>
      <w:r>
        <w:rPr>
          <w:rFonts w:eastAsia="Calibri" w:cs="Times New Roman"/>
          <w:szCs w:val="24"/>
        </w:rPr>
        <w:t>untuk</w:t>
      </w:r>
      <w:proofErr w:type="spellEnd"/>
      <w:r>
        <w:rPr>
          <w:rFonts w:eastAsia="Calibri" w:cs="Times New Roman"/>
          <w:szCs w:val="24"/>
        </w:rPr>
        <w:t xml:space="preserve"> </w:t>
      </w:r>
      <w:proofErr w:type="spellStart"/>
      <w:r>
        <w:rPr>
          <w:rFonts w:eastAsia="Calibri" w:cs="Times New Roman"/>
          <w:szCs w:val="24"/>
        </w:rPr>
        <w:t>membuat</w:t>
      </w:r>
      <w:proofErr w:type="spellEnd"/>
      <w:r>
        <w:rPr>
          <w:rFonts w:eastAsia="Calibri" w:cs="Times New Roman"/>
          <w:szCs w:val="24"/>
        </w:rPr>
        <w:t xml:space="preserve"> </w:t>
      </w:r>
      <w:proofErr w:type="spellStart"/>
      <w:r>
        <w:rPr>
          <w:rFonts w:eastAsia="Calibri" w:cs="Times New Roman"/>
          <w:szCs w:val="24"/>
        </w:rPr>
        <w:t>salinan</w:t>
      </w:r>
      <w:proofErr w:type="spellEnd"/>
      <w:r>
        <w:rPr>
          <w:rFonts w:eastAsia="Calibri" w:cs="Times New Roman"/>
          <w:szCs w:val="24"/>
        </w:rPr>
        <w:t xml:space="preserve"> </w:t>
      </w:r>
      <w:proofErr w:type="spellStart"/>
      <w:r>
        <w:rPr>
          <w:rFonts w:eastAsia="Calibri" w:cs="Times New Roman"/>
          <w:szCs w:val="24"/>
        </w:rPr>
        <w:t>Tesis</w:t>
      </w:r>
      <w:proofErr w:type="spellEnd"/>
      <w:r>
        <w:rPr>
          <w:rFonts w:eastAsia="Calibri" w:cs="Times New Roman"/>
          <w:szCs w:val="24"/>
        </w:rPr>
        <w:t>/</w:t>
      </w:r>
      <w:proofErr w:type="spellStart"/>
      <w:r>
        <w:rPr>
          <w:rFonts w:eastAsia="Calibri" w:cs="Times New Roman"/>
          <w:szCs w:val="24"/>
        </w:rPr>
        <w:t>Disertasi</w:t>
      </w:r>
      <w:proofErr w:type="spellEnd"/>
      <w:r>
        <w:rPr>
          <w:rFonts w:eastAsia="Calibri" w:cs="Times New Roman"/>
          <w:szCs w:val="24"/>
        </w:rPr>
        <w:t xml:space="preserve">/ </w:t>
      </w:r>
      <w:proofErr w:type="spellStart"/>
      <w:r>
        <w:rPr>
          <w:rFonts w:eastAsia="Calibri" w:cs="Times New Roman"/>
          <w:szCs w:val="24"/>
        </w:rPr>
        <w:t>Laporan</w:t>
      </w:r>
      <w:proofErr w:type="spellEnd"/>
      <w:r>
        <w:rPr>
          <w:rFonts w:eastAsia="Calibri" w:cs="Times New Roman"/>
          <w:szCs w:val="24"/>
        </w:rPr>
        <w:t xml:space="preserve"> </w:t>
      </w:r>
      <w:proofErr w:type="spellStart"/>
      <w:r>
        <w:rPr>
          <w:rFonts w:eastAsia="Calibri" w:cs="Times New Roman"/>
          <w:szCs w:val="24"/>
        </w:rPr>
        <w:t>Kertas</w:t>
      </w:r>
      <w:proofErr w:type="spellEnd"/>
      <w:r>
        <w:rPr>
          <w:rFonts w:eastAsia="Calibri" w:cs="Times New Roman"/>
          <w:szCs w:val="24"/>
        </w:rPr>
        <w:t xml:space="preserve"> </w:t>
      </w:r>
      <w:proofErr w:type="spellStart"/>
      <w:r>
        <w:rPr>
          <w:rFonts w:eastAsia="Calibri" w:cs="Times New Roman"/>
          <w:szCs w:val="24"/>
        </w:rPr>
        <w:t>Projek</w:t>
      </w:r>
      <w:proofErr w:type="spellEnd"/>
      <w:r>
        <w:rPr>
          <w:rFonts w:eastAsia="Calibri" w:cs="Times New Roman"/>
          <w:szCs w:val="24"/>
        </w:rPr>
        <w:t xml:space="preserve"> </w:t>
      </w:r>
      <w:proofErr w:type="spellStart"/>
      <w:r>
        <w:rPr>
          <w:rFonts w:eastAsia="Calibri" w:cs="Times New Roman"/>
          <w:szCs w:val="24"/>
        </w:rPr>
        <w:t>ini</w:t>
      </w:r>
      <w:proofErr w:type="spellEnd"/>
      <w:r>
        <w:rPr>
          <w:rFonts w:eastAsia="Calibri" w:cs="Times New Roman"/>
          <w:szCs w:val="24"/>
        </w:rPr>
        <w:t xml:space="preserve"> </w:t>
      </w:r>
      <w:proofErr w:type="spellStart"/>
      <w:r>
        <w:rPr>
          <w:rFonts w:eastAsia="Calibri" w:cs="Times New Roman"/>
          <w:szCs w:val="24"/>
        </w:rPr>
        <w:t>untuk</w:t>
      </w:r>
      <w:proofErr w:type="spellEnd"/>
      <w:r>
        <w:rPr>
          <w:rFonts w:eastAsia="Calibri" w:cs="Times New Roman"/>
          <w:szCs w:val="24"/>
        </w:rPr>
        <w:t xml:space="preserve"> </w:t>
      </w:r>
      <w:proofErr w:type="spellStart"/>
      <w:r>
        <w:rPr>
          <w:rFonts w:eastAsia="Calibri" w:cs="Times New Roman"/>
          <w:szCs w:val="24"/>
        </w:rPr>
        <w:t>tujuan</w:t>
      </w:r>
      <w:proofErr w:type="spellEnd"/>
      <w:r>
        <w:rPr>
          <w:rFonts w:eastAsia="Calibri" w:cs="Times New Roman"/>
          <w:szCs w:val="24"/>
        </w:rPr>
        <w:t xml:space="preserve"> </w:t>
      </w:r>
      <w:proofErr w:type="spellStart"/>
      <w:r>
        <w:rPr>
          <w:rFonts w:eastAsia="Calibri" w:cs="Times New Roman"/>
          <w:szCs w:val="24"/>
        </w:rPr>
        <w:t>akademik</w:t>
      </w:r>
      <w:proofErr w:type="spellEnd"/>
      <w:r>
        <w:rPr>
          <w:rFonts w:eastAsia="Calibri" w:cs="Times New Roman"/>
          <w:szCs w:val="24"/>
        </w:rPr>
        <w:t>.</w:t>
      </w:r>
    </w:p>
    <w:p w14:paraId="3E9B68DB" w14:textId="77777777" w:rsidR="00FF1721" w:rsidRDefault="00895BE6">
      <w:pPr>
        <w:spacing w:before="0" w:after="0" w:line="276" w:lineRule="auto"/>
        <w:ind w:left="360" w:firstLine="0"/>
        <w:contextualSpacing/>
        <w:rPr>
          <w:rFonts w:eastAsia="Calibri" w:cs="Times New Roman"/>
          <w:i/>
          <w:szCs w:val="24"/>
        </w:rPr>
      </w:pPr>
      <w:r>
        <w:rPr>
          <w:rFonts w:eastAsia="Calibri" w:cs="Times New Roman"/>
          <w:i/>
          <w:szCs w:val="24"/>
        </w:rPr>
        <w:t>UMT shall</w:t>
      </w:r>
      <w:r>
        <w:rPr>
          <w:rFonts w:eastAsia="Calibri" w:cs="Times New Roman"/>
          <w:i/>
          <w:szCs w:val="24"/>
        </w:rPr>
        <w:t xml:space="preserve"> has the right to make copies of this Theses/Dissertation/Project Paper for the academic purpose. </w:t>
      </w:r>
    </w:p>
    <w:p w14:paraId="6B12616A" w14:textId="77777777" w:rsidR="00FF1721" w:rsidRDefault="00FF1721">
      <w:pPr>
        <w:spacing w:before="0" w:after="0" w:line="276" w:lineRule="auto"/>
        <w:ind w:left="360" w:firstLine="0"/>
        <w:contextualSpacing/>
        <w:rPr>
          <w:rFonts w:eastAsia="Calibri" w:cs="Times New Roman"/>
          <w:i/>
          <w:szCs w:val="24"/>
        </w:rPr>
      </w:pPr>
    </w:p>
    <w:p w14:paraId="3B3000C4" w14:textId="77777777" w:rsidR="00FF1721" w:rsidRDefault="00895BE6">
      <w:pPr>
        <w:widowControl w:val="0"/>
        <w:numPr>
          <w:ilvl w:val="0"/>
          <w:numId w:val="2"/>
        </w:numPr>
        <w:autoSpaceDE w:val="0"/>
        <w:autoSpaceDN w:val="0"/>
        <w:spacing w:before="0" w:after="160" w:line="276" w:lineRule="auto"/>
        <w:contextualSpacing/>
        <w:rPr>
          <w:rFonts w:eastAsia="Calibri" w:cs="Times New Roman"/>
          <w:szCs w:val="24"/>
        </w:rPr>
      </w:pPr>
      <w:r>
        <w:rPr>
          <w:rFonts w:eastAsia="Calibri" w:cs="Times New Roman"/>
          <w:szCs w:val="24"/>
        </w:rPr>
        <w:t xml:space="preserve">UMT </w:t>
      </w:r>
      <w:proofErr w:type="spellStart"/>
      <w:r>
        <w:rPr>
          <w:rFonts w:eastAsia="Calibri" w:cs="Times New Roman"/>
          <w:szCs w:val="24"/>
        </w:rPr>
        <w:t>berhak</w:t>
      </w:r>
      <w:proofErr w:type="spellEnd"/>
      <w:r>
        <w:rPr>
          <w:rFonts w:eastAsia="Calibri" w:cs="Times New Roman"/>
          <w:szCs w:val="24"/>
        </w:rPr>
        <w:t xml:space="preserve"> </w:t>
      </w:r>
      <w:proofErr w:type="spellStart"/>
      <w:r>
        <w:rPr>
          <w:rFonts w:eastAsia="Calibri" w:cs="Times New Roman"/>
          <w:szCs w:val="24"/>
        </w:rPr>
        <w:t>membuat</w:t>
      </w:r>
      <w:proofErr w:type="spellEnd"/>
      <w:r>
        <w:rPr>
          <w:rFonts w:eastAsia="Calibri" w:cs="Times New Roman"/>
          <w:szCs w:val="24"/>
        </w:rPr>
        <w:t xml:space="preserve"> </w:t>
      </w:r>
      <w:proofErr w:type="spellStart"/>
      <w:r>
        <w:rPr>
          <w:rFonts w:eastAsia="Calibri" w:cs="Times New Roman"/>
          <w:szCs w:val="24"/>
        </w:rPr>
        <w:t>salinan</w:t>
      </w:r>
      <w:proofErr w:type="spellEnd"/>
      <w:r>
        <w:rPr>
          <w:rFonts w:eastAsia="Calibri" w:cs="Times New Roman"/>
          <w:szCs w:val="24"/>
        </w:rPr>
        <w:t xml:space="preserve"> </w:t>
      </w:r>
      <w:proofErr w:type="spellStart"/>
      <w:r>
        <w:rPr>
          <w:rFonts w:eastAsia="Calibri" w:cs="Times New Roman"/>
          <w:szCs w:val="24"/>
        </w:rPr>
        <w:t>Tesis</w:t>
      </w:r>
      <w:proofErr w:type="spellEnd"/>
      <w:r>
        <w:rPr>
          <w:rFonts w:eastAsia="Calibri" w:cs="Times New Roman"/>
          <w:szCs w:val="24"/>
        </w:rPr>
        <w:t>/</w:t>
      </w:r>
      <w:proofErr w:type="spellStart"/>
      <w:r>
        <w:rPr>
          <w:rFonts w:eastAsia="Calibri" w:cs="Times New Roman"/>
          <w:szCs w:val="24"/>
        </w:rPr>
        <w:t>Disertasi</w:t>
      </w:r>
      <w:proofErr w:type="spellEnd"/>
      <w:r>
        <w:rPr>
          <w:rFonts w:eastAsia="Calibri" w:cs="Times New Roman"/>
          <w:szCs w:val="24"/>
        </w:rPr>
        <w:t>/</w:t>
      </w:r>
      <w:proofErr w:type="spellStart"/>
      <w:r>
        <w:rPr>
          <w:rFonts w:eastAsia="Calibri" w:cs="Times New Roman"/>
          <w:szCs w:val="24"/>
        </w:rPr>
        <w:t>Laporan</w:t>
      </w:r>
      <w:proofErr w:type="spellEnd"/>
      <w:r>
        <w:rPr>
          <w:rFonts w:eastAsia="Calibri" w:cs="Times New Roman"/>
          <w:szCs w:val="24"/>
        </w:rPr>
        <w:t xml:space="preserve"> </w:t>
      </w:r>
      <w:proofErr w:type="spellStart"/>
      <w:r>
        <w:rPr>
          <w:rFonts w:eastAsia="Calibri" w:cs="Times New Roman"/>
          <w:szCs w:val="24"/>
        </w:rPr>
        <w:t>Kertas</w:t>
      </w:r>
      <w:proofErr w:type="spellEnd"/>
      <w:r>
        <w:rPr>
          <w:rFonts w:eastAsia="Calibri" w:cs="Times New Roman"/>
          <w:szCs w:val="24"/>
        </w:rPr>
        <w:t xml:space="preserve"> </w:t>
      </w:r>
      <w:proofErr w:type="spellStart"/>
      <w:r>
        <w:rPr>
          <w:rFonts w:eastAsia="Calibri" w:cs="Times New Roman"/>
          <w:szCs w:val="24"/>
        </w:rPr>
        <w:t>Projek</w:t>
      </w:r>
      <w:proofErr w:type="spellEnd"/>
      <w:r>
        <w:rPr>
          <w:rFonts w:eastAsia="Calibri" w:cs="Times New Roman"/>
          <w:szCs w:val="24"/>
        </w:rPr>
        <w:t xml:space="preserve"> </w:t>
      </w:r>
      <w:proofErr w:type="spellStart"/>
      <w:r>
        <w:rPr>
          <w:rFonts w:eastAsia="Calibri" w:cs="Times New Roman"/>
          <w:szCs w:val="24"/>
        </w:rPr>
        <w:t>ini</w:t>
      </w:r>
      <w:proofErr w:type="spellEnd"/>
      <w:r>
        <w:rPr>
          <w:rFonts w:eastAsia="Calibri" w:cs="Times New Roman"/>
          <w:szCs w:val="24"/>
        </w:rPr>
        <w:t xml:space="preserve"> </w:t>
      </w:r>
      <w:proofErr w:type="spellStart"/>
      <w:r>
        <w:rPr>
          <w:rFonts w:eastAsia="Calibri" w:cs="Times New Roman"/>
          <w:szCs w:val="24"/>
        </w:rPr>
        <w:t>sebagai</w:t>
      </w:r>
      <w:proofErr w:type="spellEnd"/>
      <w:r>
        <w:rPr>
          <w:rFonts w:eastAsia="Calibri" w:cs="Times New Roman"/>
          <w:szCs w:val="24"/>
        </w:rPr>
        <w:t xml:space="preserve"> </w:t>
      </w:r>
      <w:proofErr w:type="spellStart"/>
      <w:r>
        <w:rPr>
          <w:rFonts w:eastAsia="Calibri" w:cs="Times New Roman"/>
          <w:szCs w:val="24"/>
        </w:rPr>
        <w:t>bahan</w:t>
      </w:r>
      <w:proofErr w:type="spellEnd"/>
      <w:r>
        <w:rPr>
          <w:rFonts w:eastAsia="Calibri" w:cs="Times New Roman"/>
          <w:szCs w:val="24"/>
        </w:rPr>
        <w:t xml:space="preserve"> </w:t>
      </w:r>
      <w:proofErr w:type="spellStart"/>
      <w:r>
        <w:rPr>
          <w:rFonts w:eastAsia="Calibri" w:cs="Times New Roman"/>
          <w:szCs w:val="24"/>
        </w:rPr>
        <w:t>pertukaran</w:t>
      </w:r>
      <w:proofErr w:type="spellEnd"/>
      <w:r>
        <w:rPr>
          <w:rFonts w:eastAsia="Calibri" w:cs="Times New Roman"/>
          <w:szCs w:val="24"/>
        </w:rPr>
        <w:t xml:space="preserve"> </w:t>
      </w:r>
      <w:proofErr w:type="spellStart"/>
      <w:r>
        <w:rPr>
          <w:rFonts w:eastAsia="Calibri" w:cs="Times New Roman"/>
          <w:szCs w:val="24"/>
        </w:rPr>
        <w:t>antara</w:t>
      </w:r>
      <w:proofErr w:type="spellEnd"/>
      <w:r>
        <w:rPr>
          <w:rFonts w:eastAsia="Calibri" w:cs="Times New Roman"/>
          <w:szCs w:val="24"/>
        </w:rPr>
        <w:t xml:space="preserve"> </w:t>
      </w:r>
      <w:proofErr w:type="spellStart"/>
      <w:r>
        <w:rPr>
          <w:rFonts w:eastAsia="Calibri" w:cs="Times New Roman"/>
          <w:szCs w:val="24"/>
        </w:rPr>
        <w:t>institusi</w:t>
      </w:r>
      <w:proofErr w:type="spellEnd"/>
      <w:r>
        <w:rPr>
          <w:rFonts w:eastAsia="Calibri" w:cs="Times New Roman"/>
          <w:szCs w:val="24"/>
        </w:rPr>
        <w:t xml:space="preserve"> </w:t>
      </w:r>
      <w:proofErr w:type="spellStart"/>
      <w:r>
        <w:rPr>
          <w:rFonts w:eastAsia="Calibri" w:cs="Times New Roman"/>
          <w:szCs w:val="24"/>
        </w:rPr>
        <w:t>pengajian</w:t>
      </w:r>
      <w:proofErr w:type="spellEnd"/>
      <w:r>
        <w:rPr>
          <w:rFonts w:eastAsia="Calibri" w:cs="Times New Roman"/>
          <w:szCs w:val="24"/>
        </w:rPr>
        <w:t xml:space="preserve"> </w:t>
      </w:r>
      <w:proofErr w:type="spellStart"/>
      <w:r>
        <w:rPr>
          <w:rFonts w:eastAsia="Calibri" w:cs="Times New Roman"/>
          <w:szCs w:val="24"/>
        </w:rPr>
        <w:t>tinggi</w:t>
      </w:r>
      <w:proofErr w:type="spellEnd"/>
      <w:r>
        <w:rPr>
          <w:rFonts w:eastAsia="Calibri" w:cs="Times New Roman"/>
          <w:szCs w:val="24"/>
        </w:rPr>
        <w:t>.</w:t>
      </w:r>
    </w:p>
    <w:p w14:paraId="3B9A305A" w14:textId="77777777" w:rsidR="00FF1721" w:rsidRDefault="00895BE6">
      <w:pPr>
        <w:spacing w:before="0" w:after="0" w:line="276" w:lineRule="auto"/>
        <w:ind w:left="360" w:firstLine="0"/>
        <w:contextualSpacing/>
        <w:rPr>
          <w:rFonts w:eastAsia="Calibri" w:cs="Times New Roman"/>
          <w:i/>
          <w:szCs w:val="24"/>
        </w:rPr>
      </w:pPr>
      <w:r>
        <w:rPr>
          <w:rFonts w:eastAsia="Calibri" w:cs="Times New Roman"/>
          <w:i/>
          <w:szCs w:val="24"/>
        </w:rPr>
        <w:t xml:space="preserve">UMT shall has the right to </w:t>
      </w:r>
      <w:r>
        <w:rPr>
          <w:rFonts w:eastAsia="Calibri" w:cs="Times New Roman"/>
          <w:i/>
          <w:szCs w:val="24"/>
        </w:rPr>
        <w:t>make copies for this Theses/Dissertation/Project Paper as an exchange between higher learning institutions.</w:t>
      </w:r>
    </w:p>
    <w:p w14:paraId="253DBBAC" w14:textId="77777777" w:rsidR="00FF1721" w:rsidRDefault="00FF1721">
      <w:pPr>
        <w:spacing w:before="0" w:after="0" w:line="276" w:lineRule="auto"/>
        <w:ind w:left="360" w:firstLine="0"/>
        <w:contextualSpacing/>
        <w:rPr>
          <w:rFonts w:eastAsia="Calibri" w:cs="Times New Roman"/>
          <w:i/>
          <w:szCs w:val="24"/>
        </w:rPr>
      </w:pPr>
    </w:p>
    <w:p w14:paraId="4C557A31" w14:textId="77777777" w:rsidR="00FF1721" w:rsidRDefault="00895BE6">
      <w:pPr>
        <w:widowControl w:val="0"/>
        <w:numPr>
          <w:ilvl w:val="0"/>
          <w:numId w:val="2"/>
        </w:numPr>
        <w:autoSpaceDE w:val="0"/>
        <w:autoSpaceDN w:val="0"/>
        <w:spacing w:before="0" w:after="160" w:line="276" w:lineRule="auto"/>
        <w:contextualSpacing/>
        <w:rPr>
          <w:rFonts w:eastAsia="Calibri" w:cs="Times New Roman"/>
          <w:szCs w:val="24"/>
        </w:rPr>
      </w:pPr>
      <w:proofErr w:type="spellStart"/>
      <w:r>
        <w:rPr>
          <w:rFonts w:eastAsia="Calibri" w:cs="Times New Roman"/>
          <w:szCs w:val="24"/>
        </w:rPr>
        <w:t>Hak-hak</w:t>
      </w:r>
      <w:proofErr w:type="spellEnd"/>
      <w:r>
        <w:rPr>
          <w:rFonts w:eastAsia="Calibri" w:cs="Times New Roman"/>
          <w:szCs w:val="24"/>
        </w:rPr>
        <w:t xml:space="preserve"> UMT yang </w:t>
      </w:r>
      <w:proofErr w:type="spellStart"/>
      <w:r>
        <w:rPr>
          <w:rFonts w:eastAsia="Calibri" w:cs="Times New Roman"/>
          <w:szCs w:val="24"/>
        </w:rPr>
        <w:t>dinyatakan</w:t>
      </w:r>
      <w:proofErr w:type="spellEnd"/>
      <w:r>
        <w:rPr>
          <w:rFonts w:eastAsia="Calibri" w:cs="Times New Roman"/>
          <w:szCs w:val="24"/>
        </w:rPr>
        <w:t xml:space="preserve"> </w:t>
      </w:r>
      <w:proofErr w:type="spellStart"/>
      <w:r>
        <w:rPr>
          <w:rFonts w:eastAsia="Calibri" w:cs="Times New Roman"/>
          <w:szCs w:val="24"/>
        </w:rPr>
        <w:t>dalam</w:t>
      </w:r>
      <w:proofErr w:type="spellEnd"/>
      <w:r>
        <w:rPr>
          <w:rFonts w:eastAsia="Calibri" w:cs="Times New Roman"/>
          <w:szCs w:val="24"/>
        </w:rPr>
        <w:t xml:space="preserve"> </w:t>
      </w:r>
      <w:proofErr w:type="spellStart"/>
      <w:r>
        <w:rPr>
          <w:rFonts w:eastAsia="Calibri" w:cs="Times New Roman"/>
          <w:szCs w:val="24"/>
        </w:rPr>
        <w:t>perkara</w:t>
      </w:r>
      <w:proofErr w:type="spellEnd"/>
      <w:r>
        <w:rPr>
          <w:rFonts w:eastAsia="Calibri" w:cs="Times New Roman"/>
          <w:szCs w:val="24"/>
        </w:rPr>
        <w:t xml:space="preserve"> 2 dan 3 di </w:t>
      </w:r>
      <w:proofErr w:type="spellStart"/>
      <w:r>
        <w:rPr>
          <w:rFonts w:eastAsia="Calibri" w:cs="Times New Roman"/>
          <w:szCs w:val="24"/>
        </w:rPr>
        <w:t>atas</w:t>
      </w:r>
      <w:proofErr w:type="spellEnd"/>
      <w:r>
        <w:rPr>
          <w:rFonts w:eastAsia="Calibri" w:cs="Times New Roman"/>
          <w:szCs w:val="24"/>
        </w:rPr>
        <w:t xml:space="preserve"> </w:t>
      </w:r>
      <w:proofErr w:type="spellStart"/>
      <w:r>
        <w:rPr>
          <w:rFonts w:eastAsia="Calibri" w:cs="Times New Roman"/>
          <w:szCs w:val="24"/>
        </w:rPr>
        <w:t>adalah</w:t>
      </w:r>
      <w:proofErr w:type="spellEnd"/>
      <w:r>
        <w:rPr>
          <w:rFonts w:eastAsia="Calibri" w:cs="Times New Roman"/>
          <w:szCs w:val="24"/>
        </w:rPr>
        <w:t xml:space="preserve"> </w:t>
      </w:r>
      <w:proofErr w:type="spellStart"/>
      <w:r>
        <w:rPr>
          <w:rFonts w:eastAsia="Calibri" w:cs="Times New Roman"/>
          <w:szCs w:val="24"/>
        </w:rPr>
        <w:t>tertakluk</w:t>
      </w:r>
      <w:proofErr w:type="spellEnd"/>
      <w:r>
        <w:rPr>
          <w:rFonts w:eastAsia="Calibri" w:cs="Times New Roman"/>
          <w:szCs w:val="24"/>
        </w:rPr>
        <w:t xml:space="preserve"> </w:t>
      </w:r>
      <w:proofErr w:type="spellStart"/>
      <w:r>
        <w:rPr>
          <w:rFonts w:eastAsia="Calibri" w:cs="Times New Roman"/>
          <w:szCs w:val="24"/>
        </w:rPr>
        <w:t>kepada</w:t>
      </w:r>
      <w:proofErr w:type="spellEnd"/>
      <w:r>
        <w:rPr>
          <w:rFonts w:eastAsia="Calibri" w:cs="Times New Roman"/>
          <w:szCs w:val="24"/>
        </w:rPr>
        <w:t xml:space="preserve"> </w:t>
      </w:r>
      <w:proofErr w:type="spellStart"/>
      <w:r>
        <w:rPr>
          <w:rFonts w:eastAsia="Calibri" w:cs="Times New Roman"/>
          <w:szCs w:val="24"/>
        </w:rPr>
        <w:t>kategori</w:t>
      </w:r>
      <w:proofErr w:type="spellEnd"/>
      <w:r>
        <w:rPr>
          <w:rFonts w:eastAsia="Calibri" w:cs="Times New Roman"/>
          <w:szCs w:val="24"/>
        </w:rPr>
        <w:t xml:space="preserve"> </w:t>
      </w:r>
      <w:proofErr w:type="spellStart"/>
      <w:r>
        <w:rPr>
          <w:rFonts w:eastAsia="Calibri" w:cs="Times New Roman"/>
          <w:szCs w:val="24"/>
        </w:rPr>
        <w:t>Tesis</w:t>
      </w:r>
      <w:proofErr w:type="spellEnd"/>
      <w:r>
        <w:rPr>
          <w:rFonts w:eastAsia="Calibri" w:cs="Times New Roman"/>
          <w:szCs w:val="24"/>
        </w:rPr>
        <w:t>/</w:t>
      </w:r>
      <w:proofErr w:type="spellStart"/>
      <w:r>
        <w:rPr>
          <w:rFonts w:eastAsia="Calibri" w:cs="Times New Roman"/>
          <w:szCs w:val="24"/>
        </w:rPr>
        <w:t>Disertasi</w:t>
      </w:r>
      <w:proofErr w:type="spellEnd"/>
      <w:r>
        <w:rPr>
          <w:rFonts w:eastAsia="Calibri" w:cs="Times New Roman"/>
          <w:szCs w:val="24"/>
        </w:rPr>
        <w:t>/</w:t>
      </w:r>
      <w:proofErr w:type="spellStart"/>
      <w:r>
        <w:rPr>
          <w:rFonts w:eastAsia="Calibri" w:cs="Times New Roman"/>
          <w:szCs w:val="24"/>
        </w:rPr>
        <w:t>Laporan</w:t>
      </w:r>
      <w:proofErr w:type="spellEnd"/>
      <w:r>
        <w:rPr>
          <w:rFonts w:eastAsia="Calibri" w:cs="Times New Roman"/>
          <w:szCs w:val="24"/>
        </w:rPr>
        <w:t xml:space="preserve"> </w:t>
      </w:r>
      <w:proofErr w:type="spellStart"/>
      <w:r>
        <w:rPr>
          <w:rFonts w:eastAsia="Calibri" w:cs="Times New Roman"/>
          <w:szCs w:val="24"/>
        </w:rPr>
        <w:t>Kertas</w:t>
      </w:r>
      <w:proofErr w:type="spellEnd"/>
      <w:r>
        <w:rPr>
          <w:rFonts w:eastAsia="Calibri" w:cs="Times New Roman"/>
          <w:szCs w:val="24"/>
        </w:rPr>
        <w:t xml:space="preserve"> </w:t>
      </w:r>
      <w:proofErr w:type="spellStart"/>
      <w:r>
        <w:rPr>
          <w:rFonts w:eastAsia="Calibri" w:cs="Times New Roman"/>
          <w:szCs w:val="24"/>
        </w:rPr>
        <w:t>Projek</w:t>
      </w:r>
      <w:proofErr w:type="spellEnd"/>
      <w:r>
        <w:rPr>
          <w:rFonts w:eastAsia="Calibri" w:cs="Times New Roman"/>
          <w:szCs w:val="24"/>
        </w:rPr>
        <w:t xml:space="preserve"> </w:t>
      </w:r>
      <w:proofErr w:type="spellStart"/>
      <w:r>
        <w:rPr>
          <w:rFonts w:eastAsia="Calibri" w:cs="Times New Roman"/>
          <w:szCs w:val="24"/>
        </w:rPr>
        <w:t>seperti</w:t>
      </w:r>
      <w:proofErr w:type="spellEnd"/>
      <w:r>
        <w:rPr>
          <w:rFonts w:eastAsia="Calibri" w:cs="Times New Roman"/>
          <w:szCs w:val="24"/>
        </w:rPr>
        <w:t xml:space="preserve"> yang </w:t>
      </w:r>
      <w:proofErr w:type="spellStart"/>
      <w:r>
        <w:rPr>
          <w:rFonts w:eastAsia="Calibri" w:cs="Times New Roman"/>
          <w:szCs w:val="24"/>
        </w:rPr>
        <w:t>dinya</w:t>
      </w:r>
      <w:r>
        <w:rPr>
          <w:rFonts w:eastAsia="Calibri" w:cs="Times New Roman"/>
          <w:szCs w:val="24"/>
        </w:rPr>
        <w:t>takan</w:t>
      </w:r>
      <w:proofErr w:type="spellEnd"/>
      <w:r>
        <w:rPr>
          <w:rFonts w:eastAsia="Calibri" w:cs="Times New Roman"/>
          <w:szCs w:val="24"/>
        </w:rPr>
        <w:t xml:space="preserve"> di </w:t>
      </w:r>
      <w:proofErr w:type="spellStart"/>
      <w:r>
        <w:rPr>
          <w:rFonts w:eastAsia="Calibri" w:cs="Times New Roman"/>
          <w:szCs w:val="24"/>
        </w:rPr>
        <w:t>dalam</w:t>
      </w:r>
      <w:proofErr w:type="spellEnd"/>
      <w:r>
        <w:rPr>
          <w:rFonts w:eastAsia="Calibri" w:cs="Times New Roman"/>
          <w:szCs w:val="24"/>
        </w:rPr>
        <w:t xml:space="preserve"> </w:t>
      </w:r>
      <w:proofErr w:type="spellStart"/>
      <w:r>
        <w:rPr>
          <w:rFonts w:eastAsia="Calibri" w:cs="Times New Roman"/>
          <w:szCs w:val="24"/>
        </w:rPr>
        <w:t>ini</w:t>
      </w:r>
      <w:proofErr w:type="spellEnd"/>
      <w:r>
        <w:rPr>
          <w:rFonts w:eastAsia="Calibri" w:cs="Times New Roman"/>
          <w:szCs w:val="24"/>
        </w:rPr>
        <w:t>.</w:t>
      </w:r>
    </w:p>
    <w:p w14:paraId="063D994C" w14:textId="77777777" w:rsidR="00FF1721" w:rsidRDefault="00895BE6">
      <w:pPr>
        <w:spacing w:before="0" w:after="0" w:line="276" w:lineRule="auto"/>
        <w:ind w:left="360" w:firstLine="0"/>
        <w:contextualSpacing/>
        <w:jc w:val="left"/>
        <w:rPr>
          <w:rFonts w:eastAsia="Calibri" w:cs="Times New Roman"/>
          <w:i/>
          <w:szCs w:val="24"/>
        </w:rPr>
      </w:pPr>
      <w:r>
        <w:rPr>
          <w:rFonts w:eastAsia="Calibri" w:cs="Times New Roman"/>
          <w:i/>
          <w:szCs w:val="24"/>
        </w:rPr>
        <w:lastRenderedPageBreak/>
        <w:t>The rights of UMT stated in items 2 and 3 above are subject to the category of the Thesis/Dissertation/Project Paper Report as stated herein.</w:t>
      </w:r>
    </w:p>
    <w:p w14:paraId="0F2A870B" w14:textId="77777777" w:rsidR="00FF1721" w:rsidRDefault="00FF1721" w:rsidP="003560A9">
      <w:pPr>
        <w:spacing w:before="0" w:after="0" w:line="276" w:lineRule="auto"/>
        <w:ind w:firstLine="0"/>
        <w:contextualSpacing/>
        <w:jc w:val="left"/>
        <w:rPr>
          <w:rFonts w:eastAsia="Calibri" w:cs="Times New Roman"/>
          <w:i/>
          <w:szCs w:val="24"/>
        </w:rPr>
      </w:pPr>
    </w:p>
    <w:p w14:paraId="6D8B7866" w14:textId="77777777" w:rsidR="00FF1721" w:rsidRDefault="00895BE6">
      <w:pPr>
        <w:spacing w:before="0" w:after="0" w:line="276" w:lineRule="auto"/>
        <w:ind w:firstLine="0"/>
        <w:rPr>
          <w:rFonts w:eastAsia="Calibri" w:cs="Times New Roman"/>
          <w:szCs w:val="24"/>
          <w:lang w:val="nb-NO"/>
        </w:rPr>
      </w:pPr>
      <w:r>
        <w:rPr>
          <w:rFonts w:eastAsia="Calibri" w:cs="Times New Roman"/>
          <w:szCs w:val="24"/>
          <w:lang w:val="nb-NO"/>
        </w:rPr>
        <w:t xml:space="preserve">Sila tanda (/) bagi pilihan kategori di bawah: </w:t>
      </w:r>
    </w:p>
    <w:p w14:paraId="1A96E53B" w14:textId="77777777" w:rsidR="00FF1721" w:rsidRDefault="00895BE6">
      <w:pPr>
        <w:spacing w:before="0" w:after="0" w:line="276" w:lineRule="auto"/>
        <w:ind w:firstLine="0"/>
        <w:rPr>
          <w:rFonts w:eastAsia="Calibri" w:cs="Times New Roman"/>
          <w:i/>
          <w:szCs w:val="24"/>
        </w:rPr>
      </w:pPr>
      <w:r>
        <w:rPr>
          <w:rFonts w:eastAsia="Calibri" w:cs="Times New Roman"/>
          <w:i/>
          <w:szCs w:val="24"/>
        </w:rPr>
        <w:t>Please tick (/) from the categories below:</w:t>
      </w:r>
    </w:p>
    <w:p w14:paraId="29E4CBCC" w14:textId="77777777" w:rsidR="00FF1721" w:rsidRDefault="00FF1721">
      <w:pPr>
        <w:spacing w:before="0" w:after="0" w:line="240" w:lineRule="auto"/>
        <w:ind w:firstLine="0"/>
        <w:rPr>
          <w:rFonts w:eastAsia="Calibri" w:cs="Times New Roman"/>
          <w: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2739"/>
        <w:gridCol w:w="4593"/>
      </w:tblGrid>
      <w:tr w:rsidR="00FF1721" w14:paraId="762A6FE0" w14:textId="77777777">
        <w:tc>
          <w:tcPr>
            <w:tcW w:w="993" w:type="dxa"/>
          </w:tcPr>
          <w:p w14:paraId="496B0FE6" w14:textId="77777777" w:rsidR="00FF1721" w:rsidRDefault="00895BE6">
            <w:pPr>
              <w:spacing w:before="0" w:after="0" w:line="276" w:lineRule="auto"/>
              <w:ind w:firstLine="0"/>
              <w:rPr>
                <w:rFonts w:eastAsia="Calibri" w:cs="Times New Roman"/>
                <w:szCs w:val="24"/>
              </w:rPr>
            </w:pPr>
            <w:r>
              <w:rPr>
                <w:rFonts w:eastAsia="Calibri" w:cs="Times New Roman"/>
                <w:szCs w:val="24"/>
              </w:rPr>
              <w:t>(       )</w:t>
            </w:r>
          </w:p>
        </w:tc>
        <w:tc>
          <w:tcPr>
            <w:tcW w:w="2971" w:type="dxa"/>
          </w:tcPr>
          <w:p w14:paraId="2B4DCCA3" w14:textId="77777777" w:rsidR="00FF1721" w:rsidRDefault="00895BE6">
            <w:pPr>
              <w:spacing w:before="0" w:after="0" w:line="276" w:lineRule="auto"/>
              <w:ind w:firstLine="0"/>
              <w:rPr>
                <w:rFonts w:eastAsia="Calibri" w:cs="Times New Roman"/>
                <w:szCs w:val="24"/>
              </w:rPr>
            </w:pPr>
            <w:proofErr w:type="spellStart"/>
            <w:r>
              <w:rPr>
                <w:rFonts w:eastAsia="Calibri" w:cs="Times New Roman"/>
                <w:szCs w:val="24"/>
              </w:rPr>
              <w:t>Tidak</w:t>
            </w:r>
            <w:proofErr w:type="spellEnd"/>
            <w:r>
              <w:rPr>
                <w:rFonts w:eastAsia="Calibri" w:cs="Times New Roman"/>
                <w:szCs w:val="24"/>
              </w:rPr>
              <w:t xml:space="preserve"> </w:t>
            </w:r>
            <w:proofErr w:type="spellStart"/>
            <w:r>
              <w:rPr>
                <w:rFonts w:eastAsia="Calibri" w:cs="Times New Roman"/>
                <w:szCs w:val="24"/>
              </w:rPr>
              <w:t>Terhad</w:t>
            </w:r>
            <w:proofErr w:type="spellEnd"/>
            <w:r>
              <w:rPr>
                <w:rFonts w:eastAsia="Calibri" w:cs="Times New Roman"/>
                <w:szCs w:val="24"/>
              </w:rPr>
              <w:t xml:space="preserve"> / </w:t>
            </w:r>
            <w:r>
              <w:rPr>
                <w:rFonts w:eastAsia="Calibri" w:cs="Times New Roman"/>
                <w:i/>
                <w:szCs w:val="24"/>
              </w:rPr>
              <w:t>Open Access</w:t>
            </w:r>
          </w:p>
        </w:tc>
        <w:tc>
          <w:tcPr>
            <w:tcW w:w="5052" w:type="dxa"/>
          </w:tcPr>
          <w:p w14:paraId="62B05A23" w14:textId="5BAA7802" w:rsidR="00FF1721" w:rsidRDefault="003560A9">
            <w:pPr>
              <w:spacing w:before="0" w:after="0" w:line="276" w:lineRule="auto"/>
              <w:ind w:firstLine="0"/>
              <w:rPr>
                <w:rFonts w:eastAsia="Calibri" w:cs="Times New Roman"/>
                <w:szCs w:val="24"/>
              </w:rPr>
            </w:pPr>
            <w:proofErr w:type="spellStart"/>
            <w:r>
              <w:rPr>
                <w:rFonts w:eastAsia="Calibri" w:cs="Times New Roman"/>
                <w:szCs w:val="24"/>
              </w:rPr>
              <w:t>Tersedia</w:t>
            </w:r>
            <w:proofErr w:type="spellEnd"/>
            <w:r>
              <w:rPr>
                <w:rFonts w:eastAsia="Calibri" w:cs="Times New Roman"/>
                <w:szCs w:val="24"/>
              </w:rPr>
              <w:t xml:space="preserve"> </w:t>
            </w:r>
            <w:proofErr w:type="spellStart"/>
            <w:r>
              <w:rPr>
                <w:rFonts w:eastAsia="Calibri" w:cs="Times New Roman"/>
                <w:szCs w:val="24"/>
              </w:rPr>
              <w:t>untuk</w:t>
            </w:r>
            <w:proofErr w:type="spellEnd"/>
            <w:r>
              <w:rPr>
                <w:rFonts w:eastAsia="Calibri" w:cs="Times New Roman"/>
                <w:szCs w:val="24"/>
              </w:rPr>
              <w:t xml:space="preserve"> </w:t>
            </w:r>
            <w:proofErr w:type="spellStart"/>
            <w:r>
              <w:rPr>
                <w:rFonts w:eastAsia="Calibri" w:cs="Times New Roman"/>
                <w:szCs w:val="24"/>
              </w:rPr>
              <w:t>diakses</w:t>
            </w:r>
            <w:proofErr w:type="spellEnd"/>
            <w:r>
              <w:rPr>
                <w:rFonts w:eastAsia="Calibri" w:cs="Times New Roman"/>
                <w:szCs w:val="24"/>
              </w:rPr>
              <w:t xml:space="preserve"> </w:t>
            </w:r>
            <w:proofErr w:type="spellStart"/>
            <w:r>
              <w:rPr>
                <w:rFonts w:eastAsia="Calibri" w:cs="Times New Roman"/>
                <w:szCs w:val="24"/>
              </w:rPr>
              <w:t>secara</w:t>
            </w:r>
            <w:proofErr w:type="spellEnd"/>
            <w:r>
              <w:rPr>
                <w:rFonts w:eastAsia="Calibri" w:cs="Times New Roman"/>
                <w:szCs w:val="24"/>
              </w:rPr>
              <w:t xml:space="preserve"> </w:t>
            </w:r>
            <w:proofErr w:type="spellStart"/>
            <w:r>
              <w:rPr>
                <w:rFonts w:eastAsia="Calibri" w:cs="Times New Roman"/>
                <w:szCs w:val="24"/>
              </w:rPr>
              <w:t>terbuka</w:t>
            </w:r>
            <w:proofErr w:type="spellEnd"/>
          </w:p>
          <w:p w14:paraId="452A375B" w14:textId="77777777" w:rsidR="00FF1721" w:rsidRDefault="003560A9">
            <w:pPr>
              <w:spacing w:before="0" w:after="0" w:line="276" w:lineRule="auto"/>
              <w:ind w:firstLine="0"/>
              <w:rPr>
                <w:rFonts w:eastAsia="Calibri" w:cs="Times New Roman"/>
                <w:i/>
                <w:iCs/>
                <w:szCs w:val="24"/>
              </w:rPr>
            </w:pPr>
            <w:r w:rsidRPr="003560A9">
              <w:rPr>
                <w:rFonts w:eastAsia="Calibri" w:cs="Times New Roman"/>
                <w:i/>
                <w:iCs/>
                <w:szCs w:val="24"/>
              </w:rPr>
              <w:t>Available for open access</w:t>
            </w:r>
          </w:p>
          <w:p w14:paraId="227ED126" w14:textId="68489FE0" w:rsidR="003560A9" w:rsidRPr="003560A9" w:rsidRDefault="003560A9">
            <w:pPr>
              <w:spacing w:before="0" w:after="0" w:line="276" w:lineRule="auto"/>
              <w:ind w:firstLine="0"/>
              <w:rPr>
                <w:rFonts w:eastAsia="Calibri" w:cs="Times New Roman"/>
                <w:i/>
                <w:iCs/>
                <w:szCs w:val="24"/>
              </w:rPr>
            </w:pPr>
          </w:p>
        </w:tc>
      </w:tr>
      <w:tr w:rsidR="00FF1721" w14:paraId="27DFC59B" w14:textId="77777777">
        <w:tc>
          <w:tcPr>
            <w:tcW w:w="993" w:type="dxa"/>
          </w:tcPr>
          <w:p w14:paraId="5512D2BE" w14:textId="77777777" w:rsidR="00FF1721" w:rsidRDefault="00895BE6">
            <w:pPr>
              <w:spacing w:before="0" w:after="0" w:line="276" w:lineRule="auto"/>
              <w:ind w:firstLine="0"/>
              <w:rPr>
                <w:rFonts w:eastAsia="Calibri" w:cs="Times New Roman"/>
                <w:szCs w:val="24"/>
              </w:rPr>
            </w:pPr>
            <w:r>
              <w:rPr>
                <w:rFonts w:eastAsia="Calibri" w:cs="Times New Roman"/>
                <w:szCs w:val="24"/>
              </w:rPr>
              <w:t>(       )</w:t>
            </w:r>
          </w:p>
        </w:tc>
        <w:tc>
          <w:tcPr>
            <w:tcW w:w="2971" w:type="dxa"/>
          </w:tcPr>
          <w:p w14:paraId="4E2BB24B" w14:textId="77777777" w:rsidR="00FF1721" w:rsidRDefault="00895BE6">
            <w:pPr>
              <w:spacing w:before="0" w:after="0" w:line="276" w:lineRule="auto"/>
              <w:ind w:firstLine="0"/>
              <w:rPr>
                <w:rFonts w:eastAsia="Calibri" w:cs="Times New Roman"/>
                <w:szCs w:val="24"/>
              </w:rPr>
            </w:pPr>
            <w:proofErr w:type="spellStart"/>
            <w:r>
              <w:rPr>
                <w:rFonts w:eastAsia="Calibri" w:cs="Times New Roman"/>
                <w:szCs w:val="24"/>
              </w:rPr>
              <w:t>Terhad</w:t>
            </w:r>
            <w:proofErr w:type="spellEnd"/>
            <w:r>
              <w:rPr>
                <w:rFonts w:eastAsia="Calibri" w:cs="Times New Roman"/>
                <w:szCs w:val="24"/>
              </w:rPr>
              <w:t xml:space="preserve"> / </w:t>
            </w:r>
            <w:r>
              <w:rPr>
                <w:rFonts w:eastAsia="Calibri" w:cs="Times New Roman"/>
                <w:i/>
                <w:szCs w:val="24"/>
              </w:rPr>
              <w:t xml:space="preserve">Restricted </w:t>
            </w:r>
            <w:r>
              <w:rPr>
                <w:rFonts w:eastAsia="Calibri" w:cs="Times New Roman"/>
                <w:szCs w:val="24"/>
              </w:rPr>
              <w:t xml:space="preserve">          </w:t>
            </w:r>
          </w:p>
        </w:tc>
        <w:tc>
          <w:tcPr>
            <w:tcW w:w="5052" w:type="dxa"/>
          </w:tcPr>
          <w:p w14:paraId="756F2C1F" w14:textId="2EBD6E67" w:rsidR="00FF1721" w:rsidRPr="003560A9" w:rsidRDefault="00895BE6">
            <w:pPr>
              <w:shd w:val="clear" w:color="auto" w:fill="FFFFFF"/>
              <w:spacing w:before="0" w:after="0" w:line="276" w:lineRule="auto"/>
              <w:ind w:firstLine="0"/>
              <w:contextualSpacing/>
              <w:rPr>
                <w:rFonts w:eastAsia="Calibri" w:cs="Times New Roman"/>
                <w:szCs w:val="24"/>
              </w:rPr>
            </w:pPr>
            <w:proofErr w:type="spellStart"/>
            <w:r>
              <w:rPr>
                <w:rFonts w:eastAsia="Calibri" w:cs="Times New Roman"/>
                <w:szCs w:val="24"/>
              </w:rPr>
              <w:t>Mengandungi</w:t>
            </w:r>
            <w:proofErr w:type="spellEnd"/>
            <w:r>
              <w:rPr>
                <w:rFonts w:eastAsia="Calibri" w:cs="Times New Roman"/>
                <w:szCs w:val="24"/>
              </w:rPr>
              <w:t xml:space="preserve"> </w:t>
            </w:r>
            <w:proofErr w:type="spellStart"/>
            <w:r>
              <w:rPr>
                <w:rFonts w:eastAsia="Calibri" w:cs="Times New Roman"/>
                <w:szCs w:val="24"/>
              </w:rPr>
              <w:t>maklumat</w:t>
            </w:r>
            <w:proofErr w:type="spellEnd"/>
            <w:r>
              <w:rPr>
                <w:rFonts w:eastAsia="Calibri" w:cs="Times New Roman"/>
                <w:szCs w:val="24"/>
              </w:rPr>
              <w:t xml:space="preserve"> </w:t>
            </w:r>
            <w:proofErr w:type="spellStart"/>
            <w:r>
              <w:rPr>
                <w:rFonts w:eastAsia="Calibri" w:cs="Times New Roman"/>
                <w:szCs w:val="24"/>
              </w:rPr>
              <w:t>terhad</w:t>
            </w:r>
            <w:proofErr w:type="spellEnd"/>
            <w:r>
              <w:rPr>
                <w:rFonts w:eastAsia="Calibri" w:cs="Times New Roman"/>
                <w:szCs w:val="24"/>
              </w:rPr>
              <w:t xml:space="preserve"> yang </w:t>
            </w:r>
            <w:proofErr w:type="spellStart"/>
            <w:r>
              <w:rPr>
                <w:rFonts w:eastAsia="Calibri" w:cs="Times New Roman"/>
                <w:szCs w:val="24"/>
              </w:rPr>
              <w:t>telah</w:t>
            </w:r>
            <w:proofErr w:type="spellEnd"/>
            <w:r>
              <w:rPr>
                <w:rFonts w:eastAsia="Calibri" w:cs="Times New Roman"/>
                <w:szCs w:val="24"/>
              </w:rPr>
              <w:t xml:space="preserve"> </w:t>
            </w:r>
            <w:proofErr w:type="spellStart"/>
            <w:r>
              <w:rPr>
                <w:rFonts w:eastAsia="Calibri" w:cs="Times New Roman"/>
                <w:szCs w:val="24"/>
              </w:rPr>
              <w:t>ditentukan</w:t>
            </w:r>
            <w:proofErr w:type="spellEnd"/>
            <w:r>
              <w:rPr>
                <w:rFonts w:eastAsia="Calibri" w:cs="Times New Roman"/>
                <w:szCs w:val="24"/>
              </w:rPr>
              <w:t xml:space="preserve"> oleh </w:t>
            </w:r>
            <w:proofErr w:type="spellStart"/>
            <w:r>
              <w:rPr>
                <w:rFonts w:eastAsia="Calibri" w:cs="Times New Roman"/>
                <w:szCs w:val="24"/>
              </w:rPr>
              <w:t>organisasi</w:t>
            </w:r>
            <w:proofErr w:type="spellEnd"/>
            <w:r>
              <w:rPr>
                <w:rFonts w:eastAsia="Calibri" w:cs="Times New Roman"/>
                <w:szCs w:val="24"/>
              </w:rPr>
              <w:t xml:space="preserve">/badan di mana </w:t>
            </w:r>
            <w:proofErr w:type="spellStart"/>
            <w:r>
              <w:rPr>
                <w:rFonts w:eastAsia="Calibri" w:cs="Times New Roman"/>
                <w:szCs w:val="24"/>
              </w:rPr>
              <w:t>penyelidikan</w:t>
            </w:r>
            <w:proofErr w:type="spellEnd"/>
            <w:r>
              <w:rPr>
                <w:rFonts w:eastAsia="Calibri" w:cs="Times New Roman"/>
                <w:szCs w:val="24"/>
              </w:rPr>
              <w:t xml:space="preserve"> </w:t>
            </w:r>
            <w:proofErr w:type="spellStart"/>
            <w:r>
              <w:rPr>
                <w:rFonts w:eastAsia="Calibri" w:cs="Times New Roman"/>
                <w:szCs w:val="24"/>
              </w:rPr>
              <w:t>ini</w:t>
            </w:r>
            <w:proofErr w:type="spellEnd"/>
            <w:r>
              <w:rPr>
                <w:rFonts w:eastAsia="Calibri" w:cs="Times New Roman"/>
                <w:szCs w:val="24"/>
              </w:rPr>
              <w:t xml:space="preserve"> </w:t>
            </w:r>
            <w:proofErr w:type="spellStart"/>
            <w:r>
              <w:rPr>
                <w:rFonts w:eastAsia="Calibri" w:cs="Times New Roman"/>
                <w:szCs w:val="24"/>
              </w:rPr>
              <w:t>dijalankan</w:t>
            </w:r>
            <w:proofErr w:type="spellEnd"/>
            <w:r w:rsidR="003560A9">
              <w:rPr>
                <w:rFonts w:eastAsia="Calibri" w:cs="Times New Roman"/>
                <w:szCs w:val="24"/>
              </w:rPr>
              <w:t xml:space="preserve"> / </w:t>
            </w:r>
            <w:r>
              <w:rPr>
                <w:rFonts w:eastAsia="Calibri" w:cs="Times New Roman"/>
                <w:i/>
                <w:szCs w:val="24"/>
              </w:rPr>
              <w:t>Contains restricted information as specified by the organization/b</w:t>
            </w:r>
            <w:r>
              <w:rPr>
                <w:rFonts w:eastAsia="Calibri" w:cs="Times New Roman"/>
                <w:i/>
                <w:szCs w:val="24"/>
              </w:rPr>
              <w:t>ody where research was done.</w:t>
            </w:r>
          </w:p>
          <w:p w14:paraId="44FC8DFC" w14:textId="77777777" w:rsidR="00FF1721" w:rsidRDefault="00FF1721">
            <w:pPr>
              <w:spacing w:before="0" w:after="0" w:line="276" w:lineRule="auto"/>
              <w:ind w:firstLine="0"/>
              <w:rPr>
                <w:rFonts w:eastAsia="Calibri" w:cs="Times New Roman"/>
                <w:szCs w:val="24"/>
              </w:rPr>
            </w:pPr>
          </w:p>
        </w:tc>
      </w:tr>
      <w:tr w:rsidR="00FF1721" w14:paraId="02292531" w14:textId="77777777">
        <w:tc>
          <w:tcPr>
            <w:tcW w:w="993" w:type="dxa"/>
          </w:tcPr>
          <w:p w14:paraId="6C14F2C6" w14:textId="77777777" w:rsidR="00FF1721" w:rsidRDefault="00895BE6">
            <w:pPr>
              <w:spacing w:before="0" w:after="0" w:line="276" w:lineRule="auto"/>
              <w:ind w:firstLine="0"/>
              <w:rPr>
                <w:rFonts w:eastAsia="Calibri" w:cs="Times New Roman"/>
                <w:szCs w:val="24"/>
              </w:rPr>
            </w:pPr>
            <w:r>
              <w:rPr>
                <w:rFonts w:eastAsia="Calibri" w:cs="Times New Roman"/>
                <w:szCs w:val="24"/>
              </w:rPr>
              <w:t>(       )</w:t>
            </w:r>
          </w:p>
          <w:p w14:paraId="2B653FA8" w14:textId="77777777" w:rsidR="003560A9" w:rsidRDefault="003560A9">
            <w:pPr>
              <w:spacing w:before="0" w:after="0" w:line="276" w:lineRule="auto"/>
              <w:ind w:firstLine="0"/>
              <w:rPr>
                <w:rFonts w:eastAsia="Calibri" w:cs="Times New Roman"/>
                <w:szCs w:val="24"/>
              </w:rPr>
            </w:pPr>
          </w:p>
          <w:p w14:paraId="6CA806ED" w14:textId="77777777" w:rsidR="003560A9" w:rsidRDefault="003560A9">
            <w:pPr>
              <w:spacing w:before="0" w:after="0" w:line="276" w:lineRule="auto"/>
              <w:ind w:firstLine="0"/>
              <w:rPr>
                <w:rFonts w:eastAsia="Calibri" w:cs="Times New Roman"/>
                <w:szCs w:val="24"/>
              </w:rPr>
            </w:pPr>
          </w:p>
          <w:p w14:paraId="053DCAA3" w14:textId="77777777" w:rsidR="003560A9" w:rsidRDefault="003560A9">
            <w:pPr>
              <w:spacing w:before="0" w:after="0" w:line="276" w:lineRule="auto"/>
              <w:ind w:firstLine="0"/>
              <w:rPr>
                <w:rFonts w:eastAsia="Calibri" w:cs="Times New Roman"/>
                <w:szCs w:val="24"/>
              </w:rPr>
            </w:pPr>
          </w:p>
          <w:p w14:paraId="6D7C614A" w14:textId="77777777" w:rsidR="003560A9" w:rsidRDefault="003560A9">
            <w:pPr>
              <w:spacing w:before="0" w:after="0" w:line="276" w:lineRule="auto"/>
              <w:ind w:firstLine="0"/>
              <w:rPr>
                <w:rFonts w:eastAsia="Calibri" w:cs="Times New Roman"/>
                <w:szCs w:val="24"/>
              </w:rPr>
            </w:pPr>
          </w:p>
          <w:p w14:paraId="2A807B5E" w14:textId="77777777" w:rsidR="003560A9" w:rsidRDefault="003560A9">
            <w:pPr>
              <w:spacing w:before="0" w:after="0" w:line="276" w:lineRule="auto"/>
              <w:ind w:firstLine="0"/>
              <w:rPr>
                <w:rFonts w:eastAsia="Calibri" w:cs="Times New Roman"/>
                <w:szCs w:val="24"/>
              </w:rPr>
            </w:pPr>
          </w:p>
          <w:p w14:paraId="6D487994" w14:textId="77777777" w:rsidR="003560A9" w:rsidRDefault="003560A9">
            <w:pPr>
              <w:spacing w:before="0" w:after="0" w:line="276" w:lineRule="auto"/>
              <w:ind w:firstLine="0"/>
              <w:rPr>
                <w:rFonts w:eastAsia="Calibri" w:cs="Times New Roman"/>
                <w:szCs w:val="24"/>
              </w:rPr>
            </w:pPr>
          </w:p>
          <w:p w14:paraId="430656BE" w14:textId="77777777" w:rsidR="003560A9" w:rsidRDefault="003560A9">
            <w:pPr>
              <w:spacing w:before="0" w:after="0" w:line="276" w:lineRule="auto"/>
              <w:ind w:firstLine="0"/>
              <w:rPr>
                <w:rFonts w:eastAsia="Calibri" w:cs="Times New Roman"/>
                <w:szCs w:val="24"/>
              </w:rPr>
            </w:pPr>
          </w:p>
          <w:p w14:paraId="4EAC829B" w14:textId="1559DC44" w:rsidR="003560A9" w:rsidRDefault="003560A9">
            <w:pPr>
              <w:spacing w:before="0" w:after="0" w:line="276" w:lineRule="auto"/>
              <w:ind w:firstLine="0"/>
              <w:rPr>
                <w:rFonts w:eastAsia="Calibri" w:cs="Times New Roman"/>
                <w:szCs w:val="24"/>
              </w:rPr>
            </w:pPr>
            <w:r>
              <w:rPr>
                <w:rFonts w:eastAsia="Calibri" w:cs="Times New Roman"/>
                <w:szCs w:val="24"/>
              </w:rPr>
              <w:t>(       )</w:t>
            </w:r>
          </w:p>
        </w:tc>
        <w:tc>
          <w:tcPr>
            <w:tcW w:w="2971" w:type="dxa"/>
          </w:tcPr>
          <w:p w14:paraId="5FAF4560" w14:textId="77777777" w:rsidR="003560A9" w:rsidRDefault="00895BE6">
            <w:pPr>
              <w:spacing w:before="0" w:after="0" w:line="276" w:lineRule="auto"/>
              <w:ind w:firstLine="0"/>
              <w:rPr>
                <w:rFonts w:eastAsia="Calibri" w:cs="Times New Roman"/>
                <w:i/>
                <w:szCs w:val="24"/>
              </w:rPr>
            </w:pPr>
            <w:proofErr w:type="spellStart"/>
            <w:r>
              <w:rPr>
                <w:rFonts w:eastAsia="Calibri" w:cs="Times New Roman"/>
                <w:szCs w:val="24"/>
              </w:rPr>
              <w:t>Sulit</w:t>
            </w:r>
            <w:proofErr w:type="spellEnd"/>
            <w:r>
              <w:rPr>
                <w:rFonts w:eastAsia="Calibri" w:cs="Times New Roman"/>
                <w:szCs w:val="24"/>
              </w:rPr>
              <w:t xml:space="preserve"> / </w:t>
            </w:r>
            <w:r>
              <w:rPr>
                <w:rFonts w:eastAsia="Calibri" w:cs="Times New Roman"/>
                <w:i/>
                <w:szCs w:val="24"/>
              </w:rPr>
              <w:t>Confidential</w:t>
            </w:r>
          </w:p>
          <w:p w14:paraId="02B97DAE" w14:textId="77777777" w:rsidR="003560A9" w:rsidRDefault="003560A9">
            <w:pPr>
              <w:spacing w:before="0" w:after="0" w:line="276" w:lineRule="auto"/>
              <w:ind w:firstLine="0"/>
              <w:rPr>
                <w:rFonts w:eastAsia="Calibri" w:cs="Times New Roman"/>
                <w:i/>
                <w:szCs w:val="24"/>
              </w:rPr>
            </w:pPr>
          </w:p>
          <w:p w14:paraId="108D7020" w14:textId="77777777" w:rsidR="003560A9" w:rsidRDefault="003560A9">
            <w:pPr>
              <w:spacing w:before="0" w:after="0" w:line="276" w:lineRule="auto"/>
              <w:ind w:firstLine="0"/>
              <w:rPr>
                <w:rFonts w:eastAsia="Calibri" w:cs="Times New Roman"/>
                <w:i/>
                <w:szCs w:val="24"/>
              </w:rPr>
            </w:pPr>
          </w:p>
          <w:p w14:paraId="04DD404B" w14:textId="77777777" w:rsidR="003560A9" w:rsidRDefault="003560A9">
            <w:pPr>
              <w:spacing w:before="0" w:after="0" w:line="276" w:lineRule="auto"/>
              <w:ind w:firstLine="0"/>
              <w:rPr>
                <w:rFonts w:eastAsia="Calibri" w:cs="Times New Roman"/>
                <w:i/>
                <w:szCs w:val="24"/>
              </w:rPr>
            </w:pPr>
          </w:p>
          <w:p w14:paraId="696F4684" w14:textId="77777777" w:rsidR="003560A9" w:rsidRDefault="003560A9">
            <w:pPr>
              <w:spacing w:before="0" w:after="0" w:line="276" w:lineRule="auto"/>
              <w:ind w:firstLine="0"/>
              <w:rPr>
                <w:rFonts w:eastAsia="Calibri" w:cs="Times New Roman"/>
                <w:i/>
                <w:szCs w:val="24"/>
              </w:rPr>
            </w:pPr>
          </w:p>
          <w:p w14:paraId="7ABD84F6" w14:textId="77777777" w:rsidR="003560A9" w:rsidRDefault="003560A9">
            <w:pPr>
              <w:spacing w:before="0" w:after="0" w:line="276" w:lineRule="auto"/>
              <w:ind w:firstLine="0"/>
              <w:rPr>
                <w:rFonts w:eastAsia="Calibri" w:cs="Times New Roman"/>
                <w:i/>
                <w:szCs w:val="24"/>
              </w:rPr>
            </w:pPr>
          </w:p>
          <w:p w14:paraId="27B92683" w14:textId="77777777" w:rsidR="003560A9" w:rsidRDefault="003560A9">
            <w:pPr>
              <w:spacing w:before="0" w:after="0" w:line="276" w:lineRule="auto"/>
              <w:ind w:firstLine="0"/>
              <w:rPr>
                <w:rFonts w:eastAsia="Calibri" w:cs="Times New Roman"/>
                <w:i/>
                <w:szCs w:val="24"/>
              </w:rPr>
            </w:pPr>
          </w:p>
          <w:p w14:paraId="023182CD" w14:textId="77777777" w:rsidR="003560A9" w:rsidRDefault="003560A9">
            <w:pPr>
              <w:spacing w:before="0" w:after="0" w:line="276" w:lineRule="auto"/>
              <w:ind w:firstLine="0"/>
              <w:rPr>
                <w:rFonts w:eastAsia="Calibri" w:cs="Times New Roman"/>
                <w:i/>
                <w:szCs w:val="24"/>
              </w:rPr>
            </w:pPr>
          </w:p>
          <w:p w14:paraId="4B1B5018" w14:textId="3249B5A2" w:rsidR="00FF1721" w:rsidRDefault="003560A9">
            <w:pPr>
              <w:spacing w:before="0" w:after="0" w:line="276" w:lineRule="auto"/>
              <w:ind w:firstLine="0"/>
              <w:rPr>
                <w:rFonts w:eastAsia="Calibri" w:cs="Times New Roman"/>
                <w:szCs w:val="24"/>
              </w:rPr>
            </w:pPr>
            <w:r w:rsidRPr="003560A9">
              <w:rPr>
                <w:rFonts w:eastAsia="Calibri" w:cs="Times New Roman"/>
                <w:iCs/>
                <w:szCs w:val="24"/>
              </w:rPr>
              <w:t>Embargo /</w:t>
            </w:r>
            <w:r>
              <w:rPr>
                <w:rFonts w:eastAsia="Calibri" w:cs="Times New Roman"/>
                <w:i/>
                <w:szCs w:val="24"/>
              </w:rPr>
              <w:t xml:space="preserve"> Embargo</w:t>
            </w:r>
            <w:r w:rsidR="00895BE6">
              <w:rPr>
                <w:rFonts w:eastAsia="Calibri" w:cs="Times New Roman"/>
                <w:i/>
                <w:szCs w:val="24"/>
              </w:rPr>
              <w:t xml:space="preserve"> </w:t>
            </w:r>
            <w:r w:rsidR="00895BE6">
              <w:rPr>
                <w:rFonts w:eastAsia="Calibri" w:cs="Times New Roman"/>
                <w:szCs w:val="24"/>
              </w:rPr>
              <w:t xml:space="preserve">        </w:t>
            </w:r>
          </w:p>
        </w:tc>
        <w:tc>
          <w:tcPr>
            <w:tcW w:w="5052" w:type="dxa"/>
          </w:tcPr>
          <w:p w14:paraId="3677B7DE" w14:textId="7FFE8C10" w:rsidR="00FF1721" w:rsidRDefault="00895BE6">
            <w:pPr>
              <w:shd w:val="clear" w:color="auto" w:fill="FFFFFF"/>
              <w:spacing w:before="0" w:after="0" w:line="276" w:lineRule="auto"/>
              <w:ind w:firstLine="0"/>
              <w:rPr>
                <w:rFonts w:eastAsia="Calibri" w:cs="Times New Roman"/>
                <w:i/>
                <w:szCs w:val="24"/>
              </w:rPr>
            </w:pPr>
            <w:proofErr w:type="spellStart"/>
            <w:r>
              <w:rPr>
                <w:rFonts w:eastAsia="Calibri" w:cs="Times New Roman"/>
                <w:szCs w:val="24"/>
              </w:rPr>
              <w:t>Mengandungi</w:t>
            </w:r>
            <w:proofErr w:type="spellEnd"/>
            <w:r>
              <w:rPr>
                <w:rFonts w:eastAsia="Calibri" w:cs="Times New Roman"/>
                <w:szCs w:val="24"/>
              </w:rPr>
              <w:t xml:space="preserve"> </w:t>
            </w:r>
            <w:proofErr w:type="spellStart"/>
            <w:r>
              <w:rPr>
                <w:rFonts w:eastAsia="Calibri" w:cs="Times New Roman"/>
                <w:szCs w:val="24"/>
              </w:rPr>
              <w:t>maklumat</w:t>
            </w:r>
            <w:proofErr w:type="spellEnd"/>
            <w:r>
              <w:rPr>
                <w:rFonts w:eastAsia="Calibri" w:cs="Times New Roman"/>
                <w:szCs w:val="24"/>
              </w:rPr>
              <w:t xml:space="preserve"> yang </w:t>
            </w:r>
            <w:proofErr w:type="spellStart"/>
            <w:r>
              <w:rPr>
                <w:rFonts w:eastAsia="Calibri" w:cs="Times New Roman"/>
                <w:szCs w:val="24"/>
              </w:rPr>
              <w:t>dikategorikan</w:t>
            </w:r>
            <w:proofErr w:type="spellEnd"/>
            <w:r>
              <w:rPr>
                <w:rFonts w:eastAsia="Calibri" w:cs="Times New Roman"/>
                <w:szCs w:val="24"/>
              </w:rPr>
              <w:t xml:space="preserve"> di </w:t>
            </w:r>
            <w:proofErr w:type="spellStart"/>
            <w:r>
              <w:rPr>
                <w:rFonts w:eastAsia="Calibri" w:cs="Times New Roman"/>
                <w:szCs w:val="24"/>
              </w:rPr>
              <w:t>bawah</w:t>
            </w:r>
            <w:proofErr w:type="spellEnd"/>
            <w:r>
              <w:rPr>
                <w:rFonts w:eastAsia="Calibri" w:cs="Times New Roman"/>
                <w:szCs w:val="24"/>
              </w:rPr>
              <w:t xml:space="preserve"> </w:t>
            </w:r>
            <w:proofErr w:type="spellStart"/>
            <w:r>
              <w:rPr>
                <w:rFonts w:eastAsia="Calibri" w:cs="Times New Roman"/>
                <w:szCs w:val="24"/>
              </w:rPr>
              <w:t>keselamatan</w:t>
            </w:r>
            <w:proofErr w:type="spellEnd"/>
            <w:r>
              <w:rPr>
                <w:rFonts w:eastAsia="Calibri" w:cs="Times New Roman"/>
                <w:szCs w:val="24"/>
              </w:rPr>
              <w:t xml:space="preserve"> </w:t>
            </w:r>
            <w:proofErr w:type="spellStart"/>
            <w:r>
              <w:rPr>
                <w:rFonts w:eastAsia="Calibri" w:cs="Times New Roman"/>
                <w:szCs w:val="24"/>
              </w:rPr>
              <w:t>atau</w:t>
            </w:r>
            <w:proofErr w:type="spellEnd"/>
            <w:r>
              <w:rPr>
                <w:rFonts w:eastAsia="Calibri" w:cs="Times New Roman"/>
                <w:szCs w:val="24"/>
              </w:rPr>
              <w:t xml:space="preserve"> </w:t>
            </w:r>
            <w:proofErr w:type="spellStart"/>
            <w:r>
              <w:rPr>
                <w:rFonts w:eastAsia="Calibri" w:cs="Times New Roman"/>
                <w:szCs w:val="24"/>
              </w:rPr>
              <w:t>kepentingan</w:t>
            </w:r>
            <w:proofErr w:type="spellEnd"/>
            <w:r>
              <w:rPr>
                <w:rFonts w:eastAsia="Calibri" w:cs="Times New Roman"/>
                <w:szCs w:val="24"/>
              </w:rPr>
              <w:t xml:space="preserve"> Malaysia </w:t>
            </w:r>
            <w:proofErr w:type="spellStart"/>
            <w:r>
              <w:rPr>
                <w:rFonts w:eastAsia="Calibri" w:cs="Times New Roman"/>
                <w:szCs w:val="24"/>
              </w:rPr>
              <w:t>seperti</w:t>
            </w:r>
            <w:proofErr w:type="spellEnd"/>
            <w:r>
              <w:rPr>
                <w:rFonts w:eastAsia="Calibri" w:cs="Times New Roman"/>
                <w:szCs w:val="24"/>
              </w:rPr>
              <w:t xml:space="preserve"> yang </w:t>
            </w:r>
            <w:proofErr w:type="spellStart"/>
            <w:r>
              <w:rPr>
                <w:rFonts w:eastAsia="Calibri" w:cs="Times New Roman"/>
                <w:szCs w:val="24"/>
              </w:rPr>
              <w:t>termaktub</w:t>
            </w:r>
            <w:proofErr w:type="spellEnd"/>
            <w:r>
              <w:rPr>
                <w:rFonts w:eastAsia="Calibri" w:cs="Times New Roman"/>
                <w:szCs w:val="24"/>
              </w:rPr>
              <w:t xml:space="preserve"> </w:t>
            </w:r>
            <w:proofErr w:type="spellStart"/>
            <w:r>
              <w:rPr>
                <w:rFonts w:eastAsia="Calibri" w:cs="Times New Roman"/>
                <w:szCs w:val="24"/>
              </w:rPr>
              <w:t>dalam</w:t>
            </w:r>
            <w:proofErr w:type="spellEnd"/>
            <w:r>
              <w:rPr>
                <w:rFonts w:eastAsia="Calibri" w:cs="Times New Roman"/>
                <w:szCs w:val="24"/>
              </w:rPr>
              <w:t xml:space="preserve"> </w:t>
            </w:r>
            <w:proofErr w:type="spellStart"/>
            <w:r>
              <w:rPr>
                <w:rFonts w:eastAsia="Calibri" w:cs="Times New Roman"/>
                <w:szCs w:val="24"/>
              </w:rPr>
              <w:t>Akta</w:t>
            </w:r>
            <w:proofErr w:type="spellEnd"/>
            <w:r>
              <w:rPr>
                <w:rFonts w:eastAsia="Calibri" w:cs="Times New Roman"/>
                <w:szCs w:val="24"/>
              </w:rPr>
              <w:t xml:space="preserve"> </w:t>
            </w:r>
            <w:proofErr w:type="spellStart"/>
            <w:r>
              <w:rPr>
                <w:rFonts w:eastAsia="Calibri" w:cs="Times New Roman"/>
                <w:szCs w:val="24"/>
              </w:rPr>
              <w:t>Rahsia</w:t>
            </w:r>
            <w:proofErr w:type="spellEnd"/>
            <w:r>
              <w:rPr>
                <w:rFonts w:eastAsia="Calibri" w:cs="Times New Roman"/>
                <w:szCs w:val="24"/>
              </w:rPr>
              <w:t xml:space="preserve"> Rasmi 1972</w:t>
            </w:r>
            <w:r w:rsidR="003560A9">
              <w:rPr>
                <w:rFonts w:eastAsia="Calibri" w:cs="Times New Roman"/>
                <w:szCs w:val="24"/>
              </w:rPr>
              <w:t xml:space="preserve"> / </w:t>
            </w:r>
            <w:r>
              <w:rPr>
                <w:rFonts w:eastAsia="Calibri" w:cs="Times New Roman"/>
                <w:i/>
                <w:szCs w:val="24"/>
              </w:rPr>
              <w:t xml:space="preserve">Contains information categorized under the </w:t>
            </w:r>
            <w:r>
              <w:rPr>
                <w:rFonts w:eastAsia="Calibri" w:cs="Times New Roman"/>
                <w:i/>
                <w:szCs w:val="24"/>
              </w:rPr>
              <w:t>security or interests of Malaysia as stipulated in the Official Secrets Act 1972.</w:t>
            </w:r>
          </w:p>
          <w:p w14:paraId="63504CCD" w14:textId="1A9F5294" w:rsidR="003560A9" w:rsidRDefault="003560A9">
            <w:pPr>
              <w:shd w:val="clear" w:color="auto" w:fill="FFFFFF"/>
              <w:spacing w:before="0" w:after="0" w:line="276" w:lineRule="auto"/>
              <w:ind w:firstLine="0"/>
              <w:rPr>
                <w:rFonts w:eastAsia="Calibri" w:cs="Times New Roman"/>
                <w:i/>
                <w:szCs w:val="24"/>
              </w:rPr>
            </w:pPr>
          </w:p>
          <w:p w14:paraId="6D2FC623" w14:textId="5199DC4E" w:rsidR="003560A9" w:rsidRDefault="003560A9">
            <w:pPr>
              <w:shd w:val="clear" w:color="auto" w:fill="FFFFFF"/>
              <w:spacing w:before="0" w:after="0" w:line="276" w:lineRule="auto"/>
              <w:ind w:firstLine="0"/>
              <w:rPr>
                <w:rFonts w:eastAsia="Calibri" w:cs="Times New Roman"/>
                <w:szCs w:val="24"/>
              </w:rPr>
            </w:pPr>
            <w:proofErr w:type="spellStart"/>
            <w:r>
              <w:rPr>
                <w:rFonts w:eastAsia="Calibri" w:cs="Times New Roman"/>
                <w:szCs w:val="24"/>
              </w:rPr>
              <w:t>Tesis</w:t>
            </w:r>
            <w:proofErr w:type="spellEnd"/>
            <w:r>
              <w:rPr>
                <w:rFonts w:eastAsia="Calibri" w:cs="Times New Roman"/>
                <w:szCs w:val="24"/>
              </w:rPr>
              <w:t xml:space="preserve"> </w:t>
            </w:r>
            <w:proofErr w:type="spellStart"/>
            <w:r>
              <w:rPr>
                <w:rFonts w:eastAsia="Calibri" w:cs="Times New Roman"/>
                <w:szCs w:val="24"/>
              </w:rPr>
              <w:t>ini</w:t>
            </w:r>
            <w:proofErr w:type="spellEnd"/>
            <w:r>
              <w:rPr>
                <w:rFonts w:eastAsia="Calibri" w:cs="Times New Roman"/>
                <w:szCs w:val="24"/>
              </w:rPr>
              <w:t xml:space="preserve"> </w:t>
            </w:r>
            <w:proofErr w:type="spellStart"/>
            <w:r>
              <w:rPr>
                <w:rFonts w:eastAsia="Calibri" w:cs="Times New Roman"/>
                <w:szCs w:val="24"/>
              </w:rPr>
              <w:t>tertakluk</w:t>
            </w:r>
            <w:proofErr w:type="spellEnd"/>
            <w:r>
              <w:rPr>
                <w:rFonts w:eastAsia="Calibri" w:cs="Times New Roman"/>
                <w:szCs w:val="24"/>
              </w:rPr>
              <w:t xml:space="preserve"> </w:t>
            </w:r>
            <w:proofErr w:type="spellStart"/>
            <w:r>
              <w:rPr>
                <w:rFonts w:eastAsia="Calibri" w:cs="Times New Roman"/>
                <w:szCs w:val="24"/>
              </w:rPr>
              <w:t>kepada</w:t>
            </w:r>
            <w:proofErr w:type="spellEnd"/>
            <w:r>
              <w:rPr>
                <w:rFonts w:eastAsia="Calibri" w:cs="Times New Roman"/>
                <w:szCs w:val="24"/>
              </w:rPr>
              <w:t xml:space="preserve"> </w:t>
            </w:r>
            <w:proofErr w:type="spellStart"/>
            <w:r>
              <w:rPr>
                <w:rFonts w:eastAsia="Calibri" w:cs="Times New Roman"/>
                <w:szCs w:val="24"/>
              </w:rPr>
              <w:t>tempoh</w:t>
            </w:r>
            <w:proofErr w:type="spellEnd"/>
            <w:r>
              <w:rPr>
                <w:rFonts w:eastAsia="Calibri" w:cs="Times New Roman"/>
                <w:szCs w:val="24"/>
              </w:rPr>
              <w:t xml:space="preserve"> embargo </w:t>
            </w:r>
            <w:proofErr w:type="spellStart"/>
            <w:r>
              <w:rPr>
                <w:rFonts w:eastAsia="Calibri" w:cs="Times New Roman"/>
                <w:szCs w:val="24"/>
              </w:rPr>
              <w:t>selama</w:t>
            </w:r>
            <w:proofErr w:type="spellEnd"/>
            <w:r>
              <w:rPr>
                <w:rFonts w:eastAsia="Calibri" w:cs="Times New Roman"/>
                <w:szCs w:val="24"/>
              </w:rPr>
              <w:t xml:space="preserve"> ________ </w:t>
            </w:r>
            <w:proofErr w:type="spellStart"/>
            <w:r>
              <w:rPr>
                <w:rFonts w:eastAsia="Calibri" w:cs="Times New Roman"/>
                <w:szCs w:val="24"/>
              </w:rPr>
              <w:t>tahun</w:t>
            </w:r>
            <w:proofErr w:type="spellEnd"/>
            <w:r>
              <w:rPr>
                <w:rFonts w:eastAsia="Calibri" w:cs="Times New Roman"/>
                <w:szCs w:val="24"/>
              </w:rPr>
              <w:t xml:space="preserve"> dan </w:t>
            </w:r>
            <w:proofErr w:type="spellStart"/>
            <w:r>
              <w:rPr>
                <w:rFonts w:eastAsia="Calibri" w:cs="Times New Roman"/>
                <w:szCs w:val="24"/>
              </w:rPr>
              <w:t>tidak</w:t>
            </w:r>
            <w:proofErr w:type="spellEnd"/>
            <w:r>
              <w:rPr>
                <w:rFonts w:eastAsia="Calibri" w:cs="Times New Roman"/>
                <w:szCs w:val="24"/>
              </w:rPr>
              <w:t xml:space="preserve"> </w:t>
            </w:r>
            <w:proofErr w:type="spellStart"/>
            <w:r>
              <w:rPr>
                <w:rFonts w:eastAsia="Calibri" w:cs="Times New Roman"/>
                <w:szCs w:val="24"/>
              </w:rPr>
              <w:t>boleh</w:t>
            </w:r>
            <w:proofErr w:type="spellEnd"/>
            <w:r>
              <w:rPr>
                <w:rFonts w:eastAsia="Calibri" w:cs="Times New Roman"/>
                <w:szCs w:val="24"/>
              </w:rPr>
              <w:t xml:space="preserve"> </w:t>
            </w:r>
            <w:proofErr w:type="spellStart"/>
            <w:r>
              <w:rPr>
                <w:rFonts w:eastAsia="Calibri" w:cs="Times New Roman"/>
                <w:szCs w:val="24"/>
              </w:rPr>
              <w:t>diakses</w:t>
            </w:r>
            <w:proofErr w:type="spellEnd"/>
            <w:r>
              <w:rPr>
                <w:rFonts w:eastAsia="Calibri" w:cs="Times New Roman"/>
                <w:szCs w:val="24"/>
              </w:rPr>
              <w:t xml:space="preserve"> oleh </w:t>
            </w:r>
            <w:proofErr w:type="spellStart"/>
            <w:r>
              <w:rPr>
                <w:rFonts w:eastAsia="Calibri" w:cs="Times New Roman"/>
                <w:szCs w:val="24"/>
              </w:rPr>
              <w:t>umum</w:t>
            </w:r>
            <w:proofErr w:type="spellEnd"/>
            <w:r>
              <w:rPr>
                <w:rFonts w:eastAsia="Calibri" w:cs="Times New Roman"/>
                <w:szCs w:val="24"/>
              </w:rPr>
              <w:t xml:space="preserve"> </w:t>
            </w:r>
            <w:proofErr w:type="spellStart"/>
            <w:r>
              <w:rPr>
                <w:rFonts w:eastAsia="Calibri" w:cs="Times New Roman"/>
                <w:szCs w:val="24"/>
              </w:rPr>
              <w:t>sehingga</w:t>
            </w:r>
            <w:proofErr w:type="spellEnd"/>
            <w:r>
              <w:rPr>
                <w:rFonts w:eastAsia="Calibri" w:cs="Times New Roman"/>
                <w:szCs w:val="24"/>
              </w:rPr>
              <w:t xml:space="preserve"> </w:t>
            </w:r>
            <w:proofErr w:type="spellStart"/>
            <w:r>
              <w:rPr>
                <w:rFonts w:eastAsia="Calibri" w:cs="Times New Roman"/>
                <w:szCs w:val="24"/>
              </w:rPr>
              <w:t>tamatnya</w:t>
            </w:r>
            <w:proofErr w:type="spellEnd"/>
            <w:r>
              <w:rPr>
                <w:rFonts w:eastAsia="Calibri" w:cs="Times New Roman"/>
                <w:szCs w:val="24"/>
              </w:rPr>
              <w:t xml:space="preserve"> </w:t>
            </w:r>
            <w:proofErr w:type="spellStart"/>
            <w:r>
              <w:rPr>
                <w:rFonts w:eastAsia="Calibri" w:cs="Times New Roman"/>
                <w:szCs w:val="24"/>
              </w:rPr>
              <w:t>tempoh</w:t>
            </w:r>
            <w:proofErr w:type="spellEnd"/>
            <w:r>
              <w:rPr>
                <w:rFonts w:eastAsia="Calibri" w:cs="Times New Roman"/>
                <w:szCs w:val="24"/>
              </w:rPr>
              <w:t xml:space="preserve"> </w:t>
            </w:r>
            <w:proofErr w:type="spellStart"/>
            <w:r>
              <w:rPr>
                <w:rFonts w:eastAsia="Calibri" w:cs="Times New Roman"/>
                <w:szCs w:val="24"/>
              </w:rPr>
              <w:t>tersebut</w:t>
            </w:r>
            <w:proofErr w:type="spellEnd"/>
            <w:r>
              <w:rPr>
                <w:rFonts w:eastAsia="Calibri" w:cs="Times New Roman"/>
                <w:szCs w:val="24"/>
              </w:rPr>
              <w:t>.</w:t>
            </w:r>
          </w:p>
          <w:p w14:paraId="373249F4" w14:textId="1ED1A5AC" w:rsidR="003560A9" w:rsidRPr="003560A9" w:rsidRDefault="003560A9">
            <w:pPr>
              <w:shd w:val="clear" w:color="auto" w:fill="FFFFFF"/>
              <w:spacing w:before="0" w:after="0" w:line="276" w:lineRule="auto"/>
              <w:ind w:firstLine="0"/>
              <w:rPr>
                <w:rFonts w:eastAsia="Calibri" w:cs="Times New Roman"/>
                <w:i/>
                <w:iCs/>
                <w:szCs w:val="24"/>
              </w:rPr>
            </w:pPr>
            <w:r w:rsidRPr="003560A9">
              <w:rPr>
                <w:rFonts w:eastAsia="Calibri" w:cs="Times New Roman"/>
                <w:i/>
                <w:iCs/>
                <w:szCs w:val="24"/>
              </w:rPr>
              <w:t>This thesis is subject to an embargo of ________ years and shall not be accessible to public until the embargo period ends.</w:t>
            </w:r>
          </w:p>
          <w:p w14:paraId="29D597B1" w14:textId="77777777" w:rsidR="00FF1721" w:rsidRDefault="00FF1721">
            <w:pPr>
              <w:shd w:val="clear" w:color="auto" w:fill="FFFFFF"/>
              <w:spacing w:before="0" w:after="0" w:line="276" w:lineRule="auto"/>
              <w:ind w:firstLine="0"/>
              <w:rPr>
                <w:rFonts w:eastAsia="Calibri" w:cs="Times New Roman"/>
                <w:i/>
                <w:szCs w:val="24"/>
              </w:rPr>
            </w:pPr>
          </w:p>
        </w:tc>
      </w:tr>
    </w:tbl>
    <w:p w14:paraId="7F846BA4" w14:textId="77777777" w:rsidR="00FF1721" w:rsidRDefault="00FF1721">
      <w:pPr>
        <w:shd w:val="clear" w:color="auto" w:fill="FFFFFF"/>
        <w:spacing w:before="0" w:after="0" w:line="240" w:lineRule="auto"/>
        <w:ind w:firstLine="0"/>
        <w:rPr>
          <w:rFonts w:eastAsia="Calibri" w:cs="Times New Roman"/>
          <w:szCs w:val="24"/>
        </w:rPr>
      </w:pPr>
    </w:p>
    <w:p w14:paraId="16225E2E" w14:textId="77777777" w:rsidR="00FF1721" w:rsidRDefault="00FF1721">
      <w:pPr>
        <w:shd w:val="clear" w:color="auto" w:fill="FFFFFF"/>
        <w:spacing w:before="0" w:after="0" w:line="240" w:lineRule="auto"/>
        <w:ind w:firstLine="0"/>
        <w:rPr>
          <w:rFonts w:eastAsia="Calibri"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3"/>
        <w:gridCol w:w="4317"/>
      </w:tblGrid>
      <w:tr w:rsidR="00FF1721" w14:paraId="4B1AF812" w14:textId="77777777">
        <w:tc>
          <w:tcPr>
            <w:tcW w:w="4508" w:type="dxa"/>
          </w:tcPr>
          <w:p w14:paraId="3F83CEF9" w14:textId="6BCD828F" w:rsidR="00FF1721" w:rsidRDefault="00FF1721">
            <w:pPr>
              <w:spacing w:before="0" w:after="0" w:line="276" w:lineRule="auto"/>
              <w:ind w:firstLine="0"/>
              <w:jc w:val="center"/>
              <w:rPr>
                <w:rFonts w:eastAsia="Calibri" w:cs="Times New Roman"/>
                <w:szCs w:val="24"/>
              </w:rPr>
            </w:pPr>
          </w:p>
        </w:tc>
        <w:tc>
          <w:tcPr>
            <w:tcW w:w="4508" w:type="dxa"/>
          </w:tcPr>
          <w:p w14:paraId="3EA7EC24" w14:textId="6E4371A7" w:rsidR="00FF1721" w:rsidRDefault="00895BE6">
            <w:pPr>
              <w:spacing w:before="0" w:after="0" w:line="276" w:lineRule="auto"/>
              <w:ind w:firstLine="0"/>
              <w:rPr>
                <w:rFonts w:eastAsia="Calibri" w:cs="Times New Roman"/>
                <w:szCs w:val="24"/>
              </w:rPr>
            </w:pPr>
            <w:r>
              <w:rPr>
                <w:rFonts w:eastAsia="Calibri" w:cs="Times New Roman"/>
                <w:szCs w:val="24"/>
              </w:rPr>
              <w:t xml:space="preserve">       ……………………………….       </w:t>
            </w:r>
          </w:p>
        </w:tc>
      </w:tr>
      <w:tr w:rsidR="00FF1721" w14:paraId="4AC19C9B" w14:textId="77777777">
        <w:tc>
          <w:tcPr>
            <w:tcW w:w="4508" w:type="dxa"/>
          </w:tcPr>
          <w:p w14:paraId="2724568B" w14:textId="4616A84D" w:rsidR="00FF1721" w:rsidRDefault="00FF1721">
            <w:pPr>
              <w:spacing w:before="0" w:after="0" w:line="276" w:lineRule="auto"/>
              <w:ind w:firstLine="0"/>
              <w:jc w:val="center"/>
              <w:rPr>
                <w:rFonts w:eastAsia="Calibri" w:cs="Times New Roman"/>
                <w:szCs w:val="24"/>
              </w:rPr>
            </w:pPr>
          </w:p>
        </w:tc>
        <w:tc>
          <w:tcPr>
            <w:tcW w:w="4508" w:type="dxa"/>
          </w:tcPr>
          <w:p w14:paraId="3818D27C" w14:textId="47FB8610" w:rsidR="00FF1721" w:rsidRDefault="00895BE6" w:rsidP="003560A9">
            <w:pPr>
              <w:shd w:val="clear" w:color="auto" w:fill="FFFFFF"/>
              <w:spacing w:before="0" w:after="0" w:line="276" w:lineRule="auto"/>
              <w:ind w:firstLine="0"/>
              <w:jc w:val="center"/>
              <w:rPr>
                <w:rFonts w:eastAsia="Calibri" w:cs="Times New Roman"/>
                <w:szCs w:val="24"/>
              </w:rPr>
            </w:pPr>
            <w:proofErr w:type="spellStart"/>
            <w:r>
              <w:rPr>
                <w:rFonts w:eastAsia="Calibri" w:cs="Times New Roman"/>
                <w:szCs w:val="24"/>
              </w:rPr>
              <w:t>Tandatangan</w:t>
            </w:r>
            <w:proofErr w:type="spellEnd"/>
            <w:r>
              <w:rPr>
                <w:rFonts w:eastAsia="Calibri" w:cs="Times New Roman"/>
                <w:szCs w:val="24"/>
              </w:rPr>
              <w:t xml:space="preserve"> </w:t>
            </w:r>
            <w:proofErr w:type="spellStart"/>
            <w:r>
              <w:rPr>
                <w:rFonts w:eastAsia="Calibri" w:cs="Times New Roman"/>
                <w:szCs w:val="24"/>
              </w:rPr>
              <w:t>Penyelia</w:t>
            </w:r>
            <w:proofErr w:type="spellEnd"/>
            <w:r>
              <w:rPr>
                <w:rFonts w:eastAsia="Calibri" w:cs="Times New Roman"/>
                <w:szCs w:val="24"/>
              </w:rPr>
              <w:t xml:space="preserve"> /</w:t>
            </w:r>
          </w:p>
          <w:p w14:paraId="2CD7E791" w14:textId="77777777" w:rsidR="003560A9" w:rsidRDefault="00895BE6" w:rsidP="003560A9">
            <w:pPr>
              <w:shd w:val="clear" w:color="auto" w:fill="FFFFFF"/>
              <w:spacing w:before="0" w:after="0" w:line="276" w:lineRule="auto"/>
              <w:ind w:firstLine="0"/>
              <w:jc w:val="center"/>
              <w:rPr>
                <w:rFonts w:eastAsia="Calibri" w:cs="Times New Roman"/>
                <w:i/>
                <w:szCs w:val="24"/>
              </w:rPr>
            </w:pPr>
            <w:r>
              <w:rPr>
                <w:rFonts w:eastAsia="Calibri" w:cs="Times New Roman"/>
                <w:i/>
                <w:szCs w:val="24"/>
              </w:rPr>
              <w:t>Supervisor’s Signature</w:t>
            </w:r>
          </w:p>
          <w:p w14:paraId="2D26E61F" w14:textId="25E0DE97" w:rsidR="00FF1721" w:rsidRDefault="00895BE6" w:rsidP="003560A9">
            <w:pPr>
              <w:shd w:val="clear" w:color="auto" w:fill="FFFFFF"/>
              <w:spacing w:before="0" w:after="0" w:line="276" w:lineRule="auto"/>
              <w:ind w:firstLine="0"/>
              <w:jc w:val="center"/>
              <w:rPr>
                <w:rFonts w:eastAsia="Calibri" w:cs="Times New Roman"/>
                <w:szCs w:val="24"/>
              </w:rPr>
            </w:pPr>
            <w:r>
              <w:rPr>
                <w:rFonts w:eastAsia="Calibri" w:cs="Times New Roman"/>
                <w:szCs w:val="24"/>
              </w:rPr>
              <w:t xml:space="preserve">(Nama dan Cop Rasmi/ </w:t>
            </w:r>
            <w:r>
              <w:rPr>
                <w:rFonts w:eastAsia="Calibri" w:cs="Times New Roman"/>
                <w:i/>
                <w:szCs w:val="24"/>
              </w:rPr>
              <w:t>Name &amp; Official Stamp</w:t>
            </w:r>
            <w:r>
              <w:rPr>
                <w:rFonts w:eastAsia="Calibri" w:cs="Times New Roman"/>
                <w:szCs w:val="24"/>
              </w:rPr>
              <w:t>)</w:t>
            </w:r>
          </w:p>
          <w:p w14:paraId="3EC810BC" w14:textId="1C36D9E3" w:rsidR="003560A9" w:rsidRDefault="003560A9" w:rsidP="003560A9">
            <w:pPr>
              <w:shd w:val="clear" w:color="auto" w:fill="FFFFFF"/>
              <w:spacing w:before="0" w:after="0" w:line="276" w:lineRule="auto"/>
              <w:ind w:firstLine="0"/>
              <w:jc w:val="center"/>
              <w:rPr>
                <w:rFonts w:eastAsia="Calibri" w:cs="Times New Roman"/>
                <w:szCs w:val="24"/>
              </w:rPr>
            </w:pPr>
          </w:p>
          <w:p w14:paraId="4856F353" w14:textId="054CEB1E" w:rsidR="00FF1721" w:rsidRPr="003560A9" w:rsidRDefault="003560A9" w:rsidP="003560A9">
            <w:pPr>
              <w:shd w:val="clear" w:color="auto" w:fill="FFFFFF"/>
              <w:spacing w:before="0" w:after="0" w:line="276" w:lineRule="auto"/>
              <w:ind w:firstLine="0"/>
              <w:jc w:val="left"/>
              <w:rPr>
                <w:rFonts w:eastAsia="Calibri" w:cs="Times New Roman"/>
                <w:i/>
                <w:szCs w:val="24"/>
              </w:rPr>
            </w:pPr>
            <w:r>
              <w:rPr>
                <w:rFonts w:eastAsia="Calibri" w:cs="Times New Roman"/>
                <w:szCs w:val="24"/>
              </w:rPr>
              <w:t>Tarikh/</w:t>
            </w:r>
            <w:r w:rsidRPr="003560A9">
              <w:rPr>
                <w:rFonts w:eastAsia="Calibri" w:cs="Times New Roman"/>
                <w:i/>
                <w:iCs/>
                <w:szCs w:val="24"/>
              </w:rPr>
              <w:t>Date</w:t>
            </w:r>
            <w:r>
              <w:rPr>
                <w:rFonts w:eastAsia="Calibri" w:cs="Times New Roman"/>
                <w:szCs w:val="24"/>
              </w:rPr>
              <w:t>:</w:t>
            </w:r>
          </w:p>
        </w:tc>
      </w:tr>
    </w:tbl>
    <w:p w14:paraId="29133103" w14:textId="1F4A6D39" w:rsidR="003560A9" w:rsidRDefault="003560A9">
      <w:pPr>
        <w:shd w:val="clear" w:color="auto" w:fill="FFFFFF"/>
        <w:spacing w:before="0" w:after="0" w:line="276" w:lineRule="auto"/>
        <w:ind w:firstLine="0"/>
        <w:rPr>
          <w:rFonts w:eastAsia="Calibri" w:cs="Times New Roman"/>
          <w:szCs w:val="24"/>
          <w:lang w:val="ms"/>
        </w:rPr>
      </w:pPr>
      <w:r>
        <w:rPr>
          <w:rFonts w:eastAsia="Calibri" w:cs="Times New Roman"/>
          <w:szCs w:val="24"/>
          <w:lang w:val="ms"/>
        </w:rPr>
        <w:t>____________________________________________________________________</w:t>
      </w:r>
    </w:p>
    <w:p w14:paraId="46423AB1" w14:textId="23251839" w:rsidR="003560A9" w:rsidRDefault="00895BE6">
      <w:pPr>
        <w:shd w:val="clear" w:color="auto" w:fill="FFFFFF"/>
        <w:spacing w:before="0" w:after="0" w:line="276" w:lineRule="auto"/>
        <w:ind w:firstLine="0"/>
        <w:rPr>
          <w:rFonts w:eastAsia="Calibri" w:cs="Times New Roman"/>
          <w:szCs w:val="24"/>
          <w:lang w:val="ms"/>
        </w:rPr>
      </w:pPr>
      <w:r>
        <w:rPr>
          <w:rFonts w:eastAsia="Calibri" w:cs="Times New Roman"/>
          <w:szCs w:val="24"/>
          <w:lang w:val="ms"/>
        </w:rPr>
        <w:t xml:space="preserve">Catatan:  </w:t>
      </w:r>
    </w:p>
    <w:p w14:paraId="611F0E88" w14:textId="77777777" w:rsidR="003560A9" w:rsidRPr="003560A9" w:rsidRDefault="003560A9">
      <w:pPr>
        <w:shd w:val="clear" w:color="auto" w:fill="FFFFFF"/>
        <w:spacing w:before="0" w:after="0" w:line="276" w:lineRule="auto"/>
        <w:ind w:firstLine="0"/>
        <w:rPr>
          <w:rFonts w:eastAsia="Calibri" w:cs="Times New Roman"/>
          <w:sz w:val="4"/>
          <w:szCs w:val="4"/>
          <w:lang w:val="ms"/>
        </w:rPr>
      </w:pPr>
    </w:p>
    <w:p w14:paraId="00A1BDE7" w14:textId="7F7D70B6" w:rsidR="00FF1721" w:rsidRDefault="00895BE6" w:rsidP="003560A9">
      <w:pPr>
        <w:pStyle w:val="ListParagraph"/>
        <w:numPr>
          <w:ilvl w:val="0"/>
          <w:numId w:val="6"/>
        </w:numPr>
        <w:shd w:val="clear" w:color="auto" w:fill="FFFFFF"/>
        <w:spacing w:line="276" w:lineRule="auto"/>
        <w:ind w:left="426"/>
        <w:rPr>
          <w:rFonts w:eastAsia="Calibri" w:cs="Times New Roman"/>
          <w:szCs w:val="24"/>
          <w:lang w:val="ms"/>
        </w:rPr>
      </w:pPr>
      <w:r w:rsidRPr="003560A9">
        <w:rPr>
          <w:rFonts w:eastAsia="Calibri" w:cs="Times New Roman"/>
          <w:szCs w:val="24"/>
          <w:lang w:val="ms"/>
        </w:rPr>
        <w:t xml:space="preserve">Jika Tesis/Disertasi/Laporan Kertas Projek ini SULIT @ TERHAD, sila lampirkan surat dari pihak berkuasa/organisasi berkenaan dengan menyatakan </w:t>
      </w:r>
      <w:r w:rsidRPr="003560A9">
        <w:rPr>
          <w:rFonts w:eastAsia="Calibri" w:cs="Times New Roman"/>
          <w:szCs w:val="24"/>
          <w:lang w:val="ms"/>
        </w:rPr>
        <w:lastRenderedPageBreak/>
        <w:t>sekali sebab dan tempoh Tesis/Disertasi/Laporan Kertas Pr</w:t>
      </w:r>
      <w:r w:rsidRPr="003560A9">
        <w:rPr>
          <w:rFonts w:eastAsia="Calibri" w:cs="Times New Roman"/>
          <w:szCs w:val="24"/>
          <w:lang w:val="ms"/>
        </w:rPr>
        <w:t>ojek ini perlu dikelaskan sebagai SULIT atau TERHAD.</w:t>
      </w:r>
    </w:p>
    <w:p w14:paraId="0A59F93F" w14:textId="33436458" w:rsidR="003560A9" w:rsidRDefault="003560A9" w:rsidP="003560A9">
      <w:pPr>
        <w:pStyle w:val="ListParagraph"/>
        <w:numPr>
          <w:ilvl w:val="0"/>
          <w:numId w:val="6"/>
        </w:numPr>
        <w:shd w:val="clear" w:color="auto" w:fill="FFFFFF"/>
        <w:spacing w:line="276" w:lineRule="auto"/>
        <w:ind w:left="426"/>
        <w:rPr>
          <w:rFonts w:eastAsia="Calibri" w:cs="Times New Roman"/>
          <w:szCs w:val="24"/>
          <w:lang w:val="ms"/>
        </w:rPr>
      </w:pPr>
      <w:r>
        <w:rPr>
          <w:rFonts w:eastAsia="Calibri" w:cs="Times New Roman"/>
          <w:szCs w:val="24"/>
          <w:lang w:val="ms"/>
        </w:rPr>
        <w:t>Status klasifikasi Tesis/Disertasi/Laporan Kertas Projek hendaklah ditentutkan dan disahkan oleh Penyelia Tesis.</w:t>
      </w:r>
    </w:p>
    <w:p w14:paraId="3B6D45AE" w14:textId="308FF0E2" w:rsidR="003560A9" w:rsidRDefault="003560A9" w:rsidP="003560A9">
      <w:pPr>
        <w:pStyle w:val="ListParagraph"/>
        <w:numPr>
          <w:ilvl w:val="0"/>
          <w:numId w:val="6"/>
        </w:numPr>
        <w:shd w:val="clear" w:color="auto" w:fill="FFFFFF"/>
        <w:spacing w:line="276" w:lineRule="auto"/>
        <w:ind w:left="426"/>
        <w:rPr>
          <w:rFonts w:eastAsia="Calibri" w:cs="Times New Roman"/>
          <w:szCs w:val="24"/>
          <w:lang w:val="ms"/>
        </w:rPr>
      </w:pPr>
      <w:r>
        <w:rPr>
          <w:rFonts w:eastAsia="Calibri" w:cs="Times New Roman"/>
          <w:szCs w:val="24"/>
          <w:lang w:val="ms"/>
        </w:rPr>
        <w:t>Tempoh embargo hendaklah tidak</w:t>
      </w:r>
      <w:r w:rsidR="003B38FB">
        <w:rPr>
          <w:rFonts w:eastAsia="Calibri" w:cs="Times New Roman"/>
          <w:szCs w:val="24"/>
          <w:lang w:val="ms"/>
        </w:rPr>
        <w:t xml:space="preserve"> kurang daripada satu (1) tahun dan tidak melebihi lima (5) tahun.</w:t>
      </w:r>
    </w:p>
    <w:p w14:paraId="1D18DFDA" w14:textId="77777777" w:rsidR="003B38FB" w:rsidRPr="003560A9" w:rsidRDefault="003B38FB" w:rsidP="003B38FB">
      <w:pPr>
        <w:pStyle w:val="ListParagraph"/>
        <w:shd w:val="clear" w:color="auto" w:fill="FFFFFF"/>
        <w:spacing w:line="276" w:lineRule="auto"/>
        <w:ind w:left="426"/>
        <w:rPr>
          <w:rFonts w:eastAsia="Calibri" w:cs="Times New Roman"/>
          <w:szCs w:val="24"/>
          <w:lang w:val="ms"/>
        </w:rPr>
      </w:pPr>
    </w:p>
    <w:p w14:paraId="704F3568" w14:textId="77777777" w:rsidR="003B38FB" w:rsidRDefault="00895BE6">
      <w:pPr>
        <w:shd w:val="clear" w:color="auto" w:fill="FFFFFF"/>
        <w:spacing w:before="0" w:after="0" w:line="276" w:lineRule="auto"/>
        <w:ind w:firstLine="0"/>
        <w:rPr>
          <w:rFonts w:eastAsia="Calibri" w:cs="Times New Roman"/>
          <w:szCs w:val="24"/>
        </w:rPr>
      </w:pPr>
      <w:r>
        <w:rPr>
          <w:rFonts w:eastAsia="Calibri" w:cs="Times New Roman"/>
          <w:i/>
          <w:szCs w:val="24"/>
        </w:rPr>
        <w:t>N</w:t>
      </w:r>
      <w:r>
        <w:rPr>
          <w:rFonts w:eastAsia="Calibri" w:cs="Times New Roman"/>
          <w:i/>
          <w:szCs w:val="24"/>
        </w:rPr>
        <w:t>ote:</w:t>
      </w:r>
      <w:r>
        <w:rPr>
          <w:rFonts w:eastAsia="Calibri" w:cs="Times New Roman"/>
          <w:szCs w:val="24"/>
        </w:rPr>
        <w:t xml:space="preserve"> </w:t>
      </w:r>
    </w:p>
    <w:p w14:paraId="6369714C" w14:textId="77777777" w:rsidR="003B38FB" w:rsidRPr="003B38FB" w:rsidRDefault="003B38FB">
      <w:pPr>
        <w:shd w:val="clear" w:color="auto" w:fill="FFFFFF"/>
        <w:spacing w:before="0" w:after="0" w:line="276" w:lineRule="auto"/>
        <w:ind w:firstLine="0"/>
        <w:rPr>
          <w:rFonts w:eastAsia="Calibri" w:cs="Times New Roman"/>
          <w:sz w:val="6"/>
          <w:szCs w:val="6"/>
        </w:rPr>
      </w:pPr>
    </w:p>
    <w:p w14:paraId="57FF075B" w14:textId="6FC8B992" w:rsidR="00FF1721" w:rsidRDefault="00895BE6" w:rsidP="003B38FB">
      <w:pPr>
        <w:pStyle w:val="ListParagraph"/>
        <w:numPr>
          <w:ilvl w:val="0"/>
          <w:numId w:val="7"/>
        </w:numPr>
        <w:shd w:val="clear" w:color="auto" w:fill="FFFFFF"/>
        <w:spacing w:line="276" w:lineRule="auto"/>
        <w:ind w:left="426"/>
        <w:rPr>
          <w:rFonts w:eastAsia="Calibri" w:cs="Times New Roman"/>
          <w:i/>
          <w:szCs w:val="24"/>
        </w:rPr>
      </w:pPr>
      <w:r w:rsidRPr="003B38FB">
        <w:rPr>
          <w:rFonts w:eastAsia="Calibri" w:cs="Times New Roman"/>
          <w:i/>
          <w:szCs w:val="24"/>
        </w:rPr>
        <w:t>If this Theses/Dissertation/Project Paper is CONFIDENTIAL @ RESTRICTED, please attach the letter from the relevant authority/organization stating its reason and duration of this Theses/Dissertatio</w:t>
      </w:r>
      <w:r w:rsidRPr="003B38FB">
        <w:rPr>
          <w:rFonts w:eastAsia="Calibri" w:cs="Times New Roman"/>
          <w:i/>
          <w:szCs w:val="24"/>
        </w:rPr>
        <w:t>n/Project Paper should be classified as CONFIDENTIAL or RESTRICTED</w:t>
      </w:r>
      <w:r w:rsidR="003B38FB">
        <w:rPr>
          <w:rFonts w:eastAsia="Calibri" w:cs="Times New Roman"/>
          <w:i/>
          <w:szCs w:val="24"/>
        </w:rPr>
        <w:t>.</w:t>
      </w:r>
    </w:p>
    <w:p w14:paraId="02840C48" w14:textId="2E1290D4" w:rsidR="003B38FB" w:rsidRDefault="003B38FB" w:rsidP="003B38FB">
      <w:pPr>
        <w:pStyle w:val="ListParagraph"/>
        <w:numPr>
          <w:ilvl w:val="0"/>
          <w:numId w:val="7"/>
        </w:numPr>
        <w:shd w:val="clear" w:color="auto" w:fill="FFFFFF"/>
        <w:spacing w:line="276" w:lineRule="auto"/>
        <w:ind w:left="426"/>
        <w:rPr>
          <w:rFonts w:eastAsia="Calibri" w:cs="Times New Roman"/>
          <w:i/>
          <w:szCs w:val="24"/>
        </w:rPr>
      </w:pPr>
      <w:r>
        <w:rPr>
          <w:rFonts w:eastAsia="Calibri" w:cs="Times New Roman"/>
          <w:i/>
          <w:szCs w:val="24"/>
        </w:rPr>
        <w:t>The classification status of the Thesis/Dissertation/Project Report shall be determined and certified by the Thesis Supervisor.</w:t>
      </w:r>
    </w:p>
    <w:p w14:paraId="194ADF33" w14:textId="297B218E" w:rsidR="003B38FB" w:rsidRPr="003B38FB" w:rsidRDefault="003B38FB" w:rsidP="003B38FB">
      <w:pPr>
        <w:pStyle w:val="ListParagraph"/>
        <w:numPr>
          <w:ilvl w:val="0"/>
          <w:numId w:val="7"/>
        </w:numPr>
        <w:shd w:val="clear" w:color="auto" w:fill="FFFFFF"/>
        <w:spacing w:line="276" w:lineRule="auto"/>
        <w:ind w:left="426"/>
        <w:rPr>
          <w:rFonts w:eastAsia="Calibri" w:cs="Times New Roman"/>
          <w:i/>
          <w:szCs w:val="24"/>
        </w:rPr>
      </w:pPr>
      <w:r>
        <w:rPr>
          <w:rFonts w:eastAsia="Calibri" w:cs="Times New Roman"/>
          <w:i/>
          <w:szCs w:val="24"/>
        </w:rPr>
        <w:t>The embargo period shall be not less than one (1) year and shall not exceed five (5) years.</w:t>
      </w:r>
    </w:p>
    <w:p w14:paraId="08B86AAB" w14:textId="77777777" w:rsidR="003560A9" w:rsidRDefault="003560A9">
      <w:pPr>
        <w:spacing w:before="0" w:after="0" w:line="240" w:lineRule="auto"/>
        <w:ind w:firstLine="0"/>
        <w:jc w:val="left"/>
        <w:rPr>
          <w:rFonts w:eastAsiaTheme="majorEastAsia" w:cstheme="majorBidi"/>
          <w:b/>
          <w:color w:val="000000" w:themeColor="text1"/>
          <w:szCs w:val="32"/>
        </w:rPr>
      </w:pPr>
      <w:r>
        <w:br w:type="page"/>
      </w:r>
    </w:p>
    <w:p w14:paraId="6DCA0FFD" w14:textId="71DB64D6" w:rsidR="00FF1721" w:rsidRDefault="00895BE6">
      <w:pPr>
        <w:pStyle w:val="Heading0"/>
      </w:pPr>
      <w:r>
        <w:lastRenderedPageBreak/>
        <w:t>DEDICATION</w:t>
      </w:r>
      <w:bookmarkEnd w:id="2"/>
      <w:bookmarkEnd w:id="3"/>
    </w:p>
    <w:p w14:paraId="7BD451B8" w14:textId="77777777" w:rsidR="00FF1721" w:rsidRDefault="00FF1721">
      <w:pPr>
        <w:ind w:firstLine="0"/>
        <w:jc w:val="center"/>
        <w:rPr>
          <w:i/>
          <w:lang w:val="en-GB"/>
        </w:rPr>
      </w:pPr>
    </w:p>
    <w:p w14:paraId="1B5006F1" w14:textId="77777777" w:rsidR="00FF1721" w:rsidRDefault="00FF1721">
      <w:pPr>
        <w:ind w:firstLine="0"/>
        <w:jc w:val="center"/>
        <w:rPr>
          <w:i/>
          <w:lang w:val="en-GB"/>
        </w:rPr>
      </w:pPr>
    </w:p>
    <w:p w14:paraId="68271235" w14:textId="77777777" w:rsidR="00FF1721" w:rsidRDefault="00FF1721">
      <w:pPr>
        <w:ind w:firstLine="0"/>
        <w:jc w:val="center"/>
        <w:rPr>
          <w:i/>
          <w:lang w:val="en-GB"/>
        </w:rPr>
      </w:pPr>
    </w:p>
    <w:p w14:paraId="3DF2601C" w14:textId="77777777" w:rsidR="00FF1721" w:rsidRDefault="00895BE6">
      <w:pPr>
        <w:ind w:firstLine="0"/>
        <w:jc w:val="center"/>
        <w:rPr>
          <w:i/>
          <w:lang w:val="en-GB"/>
        </w:rPr>
      </w:pPr>
      <w:r>
        <w:rPr>
          <w:i/>
          <w:lang w:val="en-GB"/>
        </w:rPr>
        <w:t>Dedicated this thesis to:</w:t>
      </w:r>
    </w:p>
    <w:p w14:paraId="165DD862" w14:textId="77777777" w:rsidR="00FF1721" w:rsidRDefault="00895BE6">
      <w:pPr>
        <w:ind w:firstLine="0"/>
        <w:jc w:val="center"/>
        <w:rPr>
          <w:i/>
          <w:lang w:val="en-GB"/>
        </w:rPr>
      </w:pPr>
      <w:r>
        <w:rPr>
          <w:i/>
          <w:lang w:val="en-GB"/>
        </w:rPr>
        <w:t xml:space="preserve">My all: </w:t>
      </w:r>
      <w:proofErr w:type="spellStart"/>
      <w:r>
        <w:rPr>
          <w:i/>
          <w:lang w:val="en-GB"/>
        </w:rPr>
        <w:t>Abah</w:t>
      </w:r>
      <w:proofErr w:type="spellEnd"/>
      <w:r>
        <w:rPr>
          <w:i/>
          <w:lang w:val="en-GB"/>
        </w:rPr>
        <w:t xml:space="preserve"> &amp; </w:t>
      </w:r>
      <w:proofErr w:type="spellStart"/>
      <w:r>
        <w:rPr>
          <w:i/>
          <w:lang w:val="en-GB"/>
        </w:rPr>
        <w:t>Mak</w:t>
      </w:r>
      <w:proofErr w:type="spellEnd"/>
      <w:r>
        <w:rPr>
          <w:i/>
          <w:lang w:val="en-GB"/>
        </w:rPr>
        <w:t>.</w:t>
      </w:r>
    </w:p>
    <w:p w14:paraId="2942E2A6" w14:textId="77777777" w:rsidR="00FF1721" w:rsidRDefault="00895BE6">
      <w:pPr>
        <w:ind w:firstLine="0"/>
        <w:jc w:val="center"/>
        <w:rPr>
          <w:i/>
          <w:lang w:val="en-GB"/>
        </w:rPr>
      </w:pPr>
      <w:r>
        <w:rPr>
          <w:i/>
          <w:lang w:val="en-GB"/>
        </w:rPr>
        <w:t>My anchor throughout the storm &amp; turbulence:</w:t>
      </w:r>
    </w:p>
    <w:p w14:paraId="05FDB2E1" w14:textId="77777777" w:rsidR="00FF1721" w:rsidRDefault="00895BE6">
      <w:pPr>
        <w:ind w:firstLine="0"/>
        <w:jc w:val="center"/>
        <w:rPr>
          <w:i/>
          <w:lang w:val="en-GB"/>
        </w:rPr>
      </w:pPr>
      <w:proofErr w:type="spellStart"/>
      <w:r>
        <w:rPr>
          <w:i/>
          <w:lang w:val="en-GB"/>
        </w:rPr>
        <w:t>Shahrul</w:t>
      </w:r>
      <w:proofErr w:type="spellEnd"/>
      <w:r>
        <w:rPr>
          <w:i/>
          <w:lang w:val="en-GB"/>
        </w:rPr>
        <w:t xml:space="preserve">, </w:t>
      </w:r>
      <w:proofErr w:type="spellStart"/>
      <w:r>
        <w:rPr>
          <w:i/>
          <w:lang w:val="en-GB"/>
        </w:rPr>
        <w:t>Kak</w:t>
      </w:r>
      <w:proofErr w:type="spellEnd"/>
      <w:r>
        <w:rPr>
          <w:i/>
          <w:lang w:val="en-GB"/>
        </w:rPr>
        <w:t xml:space="preserve"> Ain, </w:t>
      </w:r>
      <w:proofErr w:type="spellStart"/>
      <w:r>
        <w:rPr>
          <w:i/>
          <w:lang w:val="en-GB"/>
        </w:rPr>
        <w:t>Shahira</w:t>
      </w:r>
      <w:proofErr w:type="spellEnd"/>
      <w:r>
        <w:rPr>
          <w:i/>
          <w:lang w:val="en-GB"/>
        </w:rPr>
        <w:t xml:space="preserve">, </w:t>
      </w:r>
      <w:proofErr w:type="spellStart"/>
      <w:r>
        <w:rPr>
          <w:i/>
          <w:lang w:val="en-GB"/>
        </w:rPr>
        <w:t>Shahila</w:t>
      </w:r>
      <w:proofErr w:type="spellEnd"/>
      <w:r>
        <w:rPr>
          <w:i/>
          <w:lang w:val="en-GB"/>
        </w:rPr>
        <w:t xml:space="preserve">, </w:t>
      </w:r>
      <w:proofErr w:type="spellStart"/>
      <w:r>
        <w:rPr>
          <w:i/>
          <w:lang w:val="en-GB"/>
        </w:rPr>
        <w:t>Shahiqa</w:t>
      </w:r>
      <w:proofErr w:type="spellEnd"/>
      <w:r>
        <w:rPr>
          <w:i/>
          <w:lang w:val="en-GB"/>
        </w:rPr>
        <w:t>, Muhammad &amp; Aishah</w:t>
      </w:r>
    </w:p>
    <w:p w14:paraId="70C41A88" w14:textId="77777777" w:rsidR="00FF1721" w:rsidRDefault="00895BE6">
      <w:pPr>
        <w:ind w:firstLine="0"/>
        <w:jc w:val="center"/>
        <w:rPr>
          <w:i/>
          <w:lang w:val="en-GB"/>
        </w:rPr>
      </w:pPr>
      <w:r>
        <w:rPr>
          <w:i/>
          <w:lang w:val="en-GB"/>
        </w:rPr>
        <w:t xml:space="preserve">I owe you guys, </w:t>
      </w:r>
      <w:r>
        <w:rPr>
          <w:i/>
          <w:lang w:val="en-GB"/>
        </w:rPr>
        <w:t>big time</w:t>
      </w:r>
    </w:p>
    <w:p w14:paraId="2E3AC779" w14:textId="77777777" w:rsidR="00FF1721" w:rsidRDefault="00895BE6">
      <w:pPr>
        <w:ind w:firstLine="0"/>
        <w:jc w:val="center"/>
        <w:rPr>
          <w:i/>
          <w:lang w:val="en-GB"/>
        </w:rPr>
      </w:pPr>
      <w:r>
        <w:rPr>
          <w:i/>
          <w:lang w:val="en-GB"/>
        </w:rPr>
        <w:t>Thanks a lot</w:t>
      </w:r>
    </w:p>
    <w:p w14:paraId="20032E5F" w14:textId="77777777" w:rsidR="00FF1721" w:rsidRDefault="00895BE6">
      <w:pPr>
        <w:ind w:firstLine="0"/>
        <w:jc w:val="center"/>
        <w:rPr>
          <w:i/>
          <w:lang w:val="en-GB"/>
        </w:rPr>
      </w:pPr>
      <w:r>
        <w:rPr>
          <w:i/>
          <w:lang w:val="en-GB"/>
        </w:rPr>
        <w:t>May Allah bless</w:t>
      </w:r>
    </w:p>
    <w:p w14:paraId="3516BBF1" w14:textId="77777777" w:rsidR="00FF1721" w:rsidRDefault="00FF1721">
      <w:pPr>
        <w:ind w:firstLine="0"/>
        <w:jc w:val="center"/>
        <w:rPr>
          <w:i/>
          <w:lang w:val="en-GB"/>
        </w:rPr>
      </w:pPr>
    </w:p>
    <w:p w14:paraId="4434E6B1" w14:textId="77777777" w:rsidR="00FF1721" w:rsidRDefault="00FF1721">
      <w:pPr>
        <w:ind w:firstLine="0"/>
        <w:jc w:val="center"/>
        <w:rPr>
          <w:i/>
          <w:lang w:val="en-GB"/>
        </w:rPr>
      </w:pPr>
    </w:p>
    <w:p w14:paraId="3C82DB7C" w14:textId="77777777" w:rsidR="00FF1721" w:rsidRDefault="00FF1721">
      <w:pPr>
        <w:ind w:firstLine="0"/>
        <w:jc w:val="center"/>
        <w:rPr>
          <w:i/>
          <w:lang w:val="en-GB"/>
        </w:rPr>
      </w:pPr>
    </w:p>
    <w:p w14:paraId="032AECF5" w14:textId="77777777" w:rsidR="00FF1721" w:rsidRDefault="00895BE6">
      <w:pPr>
        <w:pStyle w:val="Heading0"/>
      </w:pPr>
      <w:r>
        <w:br w:type="page"/>
      </w:r>
    </w:p>
    <w:p w14:paraId="20D11C5E" w14:textId="77777777" w:rsidR="00FF1721" w:rsidRDefault="00895BE6">
      <w:pPr>
        <w:spacing w:line="240" w:lineRule="auto"/>
        <w:ind w:firstLine="0"/>
        <w:jc w:val="center"/>
        <w:rPr>
          <w:szCs w:val="24"/>
        </w:rPr>
      </w:pPr>
      <w:r>
        <w:rPr>
          <w:szCs w:val="24"/>
        </w:rPr>
        <w:lastRenderedPageBreak/>
        <w:t xml:space="preserve">Abstract of thesis presented to the Senate of </w:t>
      </w:r>
      <w:proofErr w:type="spellStart"/>
      <w:r>
        <w:rPr>
          <w:szCs w:val="24"/>
        </w:rPr>
        <w:t>Universiti</w:t>
      </w:r>
      <w:proofErr w:type="spellEnd"/>
      <w:r>
        <w:rPr>
          <w:szCs w:val="24"/>
        </w:rPr>
        <w:t xml:space="preserve"> Malaysia Terengganu in </w:t>
      </w:r>
      <w:proofErr w:type="spellStart"/>
      <w:r>
        <w:rPr>
          <w:szCs w:val="24"/>
        </w:rPr>
        <w:t>fulfillment</w:t>
      </w:r>
      <w:proofErr w:type="spellEnd"/>
      <w:r>
        <w:rPr>
          <w:szCs w:val="24"/>
        </w:rPr>
        <w:t xml:space="preserve"> of the requirements for the degree of Doctor of Philosophy</w:t>
      </w:r>
    </w:p>
    <w:p w14:paraId="1139FFD2" w14:textId="77777777" w:rsidR="00FF1721" w:rsidRDefault="00895BE6">
      <w:pPr>
        <w:spacing w:line="240" w:lineRule="auto"/>
        <w:ind w:firstLine="0"/>
        <w:jc w:val="center"/>
        <w:rPr>
          <w:b/>
        </w:rPr>
      </w:pPr>
      <w:r>
        <w:rPr>
          <w:b/>
        </w:rPr>
        <w:t>TITLE</w:t>
      </w:r>
    </w:p>
    <w:p w14:paraId="7917D235" w14:textId="77777777" w:rsidR="00FF1721" w:rsidRDefault="00895BE6">
      <w:pPr>
        <w:ind w:firstLine="0"/>
        <w:jc w:val="center"/>
        <w:rPr>
          <w:b/>
        </w:rPr>
      </w:pPr>
      <w:r>
        <w:rPr>
          <w:b/>
        </w:rPr>
        <w:t>FULL NAME</w:t>
      </w:r>
    </w:p>
    <w:p w14:paraId="21E840EE" w14:textId="77777777" w:rsidR="00FF1721" w:rsidRDefault="00895BE6">
      <w:pPr>
        <w:ind w:firstLine="0"/>
        <w:jc w:val="center"/>
        <w:rPr>
          <w:b/>
        </w:rPr>
      </w:pPr>
      <w:r>
        <w:rPr>
          <w:b/>
        </w:rPr>
        <w:t>MAY 2021</w:t>
      </w:r>
    </w:p>
    <w:p w14:paraId="660F9FBC" w14:textId="77777777" w:rsidR="00FF1721" w:rsidRDefault="00895BE6">
      <w:pPr>
        <w:spacing w:line="240" w:lineRule="auto"/>
        <w:ind w:firstLine="0"/>
        <w:jc w:val="left"/>
        <w:rPr>
          <w:b/>
        </w:rPr>
      </w:pPr>
      <w:r>
        <w:rPr>
          <w:b/>
        </w:rPr>
        <w:t>Main Supervisor</w:t>
      </w:r>
      <w:r>
        <w:rPr>
          <w:b/>
        </w:rPr>
        <w:tab/>
        <w:t>:</w:t>
      </w:r>
      <w:r>
        <w:rPr>
          <w:b/>
        </w:rPr>
        <w:tab/>
        <w:t xml:space="preserve">Professor </w:t>
      </w:r>
      <w:proofErr w:type="spellStart"/>
      <w:r>
        <w:rPr>
          <w:b/>
        </w:rPr>
        <w:t>Zainudin</w:t>
      </w:r>
      <w:proofErr w:type="spellEnd"/>
      <w:r>
        <w:rPr>
          <w:b/>
        </w:rPr>
        <w:t xml:space="preserve"> </w:t>
      </w:r>
      <w:proofErr w:type="spellStart"/>
      <w:r>
        <w:rPr>
          <w:b/>
        </w:rPr>
        <w:t>Bachok</w:t>
      </w:r>
      <w:proofErr w:type="spellEnd"/>
      <w:r>
        <w:rPr>
          <w:b/>
        </w:rPr>
        <w:t xml:space="preserve">, </w:t>
      </w:r>
      <w:proofErr w:type="spellStart"/>
      <w:proofErr w:type="gramStart"/>
      <w:r>
        <w:rPr>
          <w:b/>
        </w:rPr>
        <w:t>Ph.D</w:t>
      </w:r>
      <w:proofErr w:type="spellEnd"/>
      <w:proofErr w:type="gramEnd"/>
    </w:p>
    <w:p w14:paraId="006FCEC2" w14:textId="77777777" w:rsidR="00FF1721" w:rsidRDefault="00895BE6">
      <w:pPr>
        <w:spacing w:line="240" w:lineRule="auto"/>
        <w:ind w:firstLine="0"/>
        <w:jc w:val="left"/>
        <w:rPr>
          <w:b/>
        </w:rPr>
      </w:pPr>
      <w:r>
        <w:rPr>
          <w:b/>
        </w:rPr>
        <w:t>Co-Supervisor</w:t>
      </w:r>
      <w:r>
        <w:rPr>
          <w:b/>
        </w:rPr>
        <w:tab/>
        <w:t>:</w:t>
      </w:r>
      <w:r>
        <w:rPr>
          <w:b/>
        </w:rPr>
        <w:tab/>
      </w:r>
      <w:proofErr w:type="spellStart"/>
      <w:r>
        <w:rPr>
          <w:b/>
        </w:rPr>
        <w:t>Izwandy</w:t>
      </w:r>
      <w:proofErr w:type="spellEnd"/>
      <w:r>
        <w:rPr>
          <w:b/>
        </w:rPr>
        <w:t xml:space="preserve"> Idris, </w:t>
      </w:r>
      <w:proofErr w:type="spellStart"/>
      <w:proofErr w:type="gramStart"/>
      <w:r>
        <w:rPr>
          <w:b/>
        </w:rPr>
        <w:t>Ph.D</w:t>
      </w:r>
      <w:proofErr w:type="spellEnd"/>
      <w:proofErr w:type="gramEnd"/>
    </w:p>
    <w:p w14:paraId="5C5BABB0" w14:textId="77777777" w:rsidR="00FF1721" w:rsidRDefault="00895BE6">
      <w:pPr>
        <w:ind w:firstLine="0"/>
        <w:jc w:val="left"/>
        <w:rPr>
          <w:b/>
        </w:rPr>
      </w:pPr>
      <w:r>
        <w:rPr>
          <w:b/>
        </w:rPr>
        <w:t>School/Institute</w:t>
      </w:r>
      <w:r>
        <w:rPr>
          <w:b/>
        </w:rPr>
        <w:tab/>
        <w:t>:</w:t>
      </w:r>
      <w:r>
        <w:rPr>
          <w:b/>
        </w:rPr>
        <w:tab/>
        <w:t>Institute of Oceanography and Environment</w:t>
      </w:r>
    </w:p>
    <w:p w14:paraId="43D65628" w14:textId="77777777" w:rsidR="00FF1721" w:rsidRDefault="00895BE6">
      <w:pPr>
        <w:rPr>
          <w:bCs/>
          <w:lang w:val="en-GB"/>
        </w:rPr>
      </w:pPr>
      <w:r>
        <w:rPr>
          <w:lang w:val="en-US"/>
        </w:rPr>
        <w:t xml:space="preserve">Fouling </w:t>
      </w:r>
      <w:proofErr w:type="spellStart"/>
      <w:r>
        <w:rPr>
          <w:lang w:val="en-US"/>
        </w:rPr>
        <w:t>polychaetes</w:t>
      </w:r>
      <w:proofErr w:type="spellEnd"/>
      <w:r>
        <w:rPr>
          <w:lang w:val="en-US"/>
        </w:rPr>
        <w:t xml:space="preserve"> from genus </w:t>
      </w:r>
      <w:proofErr w:type="spellStart"/>
      <w:r>
        <w:rPr>
          <w:i/>
          <w:lang w:val="en-GB"/>
        </w:rPr>
        <w:t>Ficopomatus</w:t>
      </w:r>
      <w:proofErr w:type="spellEnd"/>
      <w:r>
        <w:rPr>
          <w:i/>
          <w:lang w:val="en-GB"/>
        </w:rPr>
        <w:t xml:space="preserve"> </w:t>
      </w:r>
      <w:r>
        <w:rPr>
          <w:lang w:val="en-GB"/>
        </w:rPr>
        <w:t>are known to give adverse impacts to human activities through fouling</w:t>
      </w:r>
      <w:r>
        <w:t xml:space="preserve"> on the man-made structures such a</w:t>
      </w:r>
      <w:r>
        <w:t>s ship hulls, seawater intake pipes</w:t>
      </w:r>
      <w:r>
        <w:rPr>
          <w:lang w:val="en-GB"/>
        </w:rPr>
        <w:t xml:space="preserve"> and aquaculture platforms. Various study on fouling pattern of the fouling species has been done worldwide because some</w:t>
      </w:r>
      <w:r>
        <w:rPr>
          <w:bCs/>
          <w:lang w:val="en-US"/>
        </w:rPr>
        <w:t xml:space="preserve"> of the</w:t>
      </w:r>
      <w:r>
        <w:rPr>
          <w:i/>
          <w:lang w:val="en-GB"/>
        </w:rPr>
        <w:t xml:space="preserve"> </w:t>
      </w:r>
      <w:r>
        <w:rPr>
          <w:bCs/>
          <w:lang w:val="en-US"/>
        </w:rPr>
        <w:t xml:space="preserve">species are estuarine invaders, </w:t>
      </w:r>
      <w:r>
        <w:rPr>
          <w:bCs/>
          <w:lang w:val="en-GB"/>
        </w:rPr>
        <w:t>thus become a pest to the environment.</w:t>
      </w:r>
    </w:p>
    <w:p w14:paraId="10B40BF5" w14:textId="77777777" w:rsidR="00FF1721" w:rsidRDefault="00895BE6">
      <w:r>
        <w:rPr>
          <w:lang w:val="en-US"/>
        </w:rPr>
        <w:t>.</w:t>
      </w:r>
      <w:r>
        <w:br w:type="page"/>
      </w:r>
    </w:p>
    <w:p w14:paraId="663B7E28" w14:textId="77777777" w:rsidR="00FF1721" w:rsidRDefault="00895BE6">
      <w:pPr>
        <w:spacing w:line="240" w:lineRule="auto"/>
        <w:ind w:firstLine="0"/>
        <w:jc w:val="center"/>
        <w:rPr>
          <w:szCs w:val="24"/>
        </w:rPr>
      </w:pPr>
      <w:proofErr w:type="spellStart"/>
      <w:r>
        <w:rPr>
          <w:szCs w:val="24"/>
        </w:rPr>
        <w:lastRenderedPageBreak/>
        <w:t>Abstrak</w:t>
      </w:r>
      <w:proofErr w:type="spellEnd"/>
      <w:r>
        <w:rPr>
          <w:szCs w:val="24"/>
        </w:rPr>
        <w:t xml:space="preserve"> </w:t>
      </w:r>
      <w:proofErr w:type="spellStart"/>
      <w:r>
        <w:rPr>
          <w:szCs w:val="24"/>
        </w:rPr>
        <w:t>tesis</w:t>
      </w:r>
      <w:proofErr w:type="spellEnd"/>
      <w:r>
        <w:rPr>
          <w:szCs w:val="24"/>
        </w:rPr>
        <w:t xml:space="preserve"> </w:t>
      </w:r>
      <w:r>
        <w:rPr>
          <w:szCs w:val="24"/>
        </w:rPr>
        <w:t xml:space="preserve">yang </w:t>
      </w:r>
      <w:proofErr w:type="spellStart"/>
      <w:r>
        <w:rPr>
          <w:szCs w:val="24"/>
        </w:rPr>
        <w:t>dikemukakan</w:t>
      </w:r>
      <w:proofErr w:type="spellEnd"/>
      <w:r>
        <w:rPr>
          <w:szCs w:val="24"/>
        </w:rPr>
        <w:t xml:space="preserve"> </w:t>
      </w:r>
      <w:proofErr w:type="spellStart"/>
      <w:r>
        <w:rPr>
          <w:szCs w:val="24"/>
        </w:rPr>
        <w:t>kepada</w:t>
      </w:r>
      <w:proofErr w:type="spellEnd"/>
      <w:r>
        <w:rPr>
          <w:szCs w:val="24"/>
        </w:rPr>
        <w:t xml:space="preserve"> </w:t>
      </w:r>
      <w:proofErr w:type="spellStart"/>
      <w:r>
        <w:rPr>
          <w:szCs w:val="24"/>
        </w:rPr>
        <w:t>Senat</w:t>
      </w:r>
      <w:proofErr w:type="spellEnd"/>
      <w:r>
        <w:rPr>
          <w:szCs w:val="24"/>
        </w:rPr>
        <w:t xml:space="preserve"> </w:t>
      </w:r>
      <w:proofErr w:type="spellStart"/>
      <w:r>
        <w:rPr>
          <w:szCs w:val="24"/>
        </w:rPr>
        <w:t>Universiti</w:t>
      </w:r>
      <w:proofErr w:type="spellEnd"/>
      <w:r>
        <w:rPr>
          <w:szCs w:val="24"/>
        </w:rPr>
        <w:t xml:space="preserve"> Malaysia Terengganu </w:t>
      </w:r>
      <w:proofErr w:type="spellStart"/>
      <w:r>
        <w:rPr>
          <w:szCs w:val="24"/>
        </w:rPr>
        <w:t>sebagai</w:t>
      </w:r>
      <w:proofErr w:type="spellEnd"/>
      <w:r>
        <w:rPr>
          <w:szCs w:val="24"/>
        </w:rPr>
        <w:t xml:space="preserve"> </w:t>
      </w:r>
      <w:proofErr w:type="spellStart"/>
      <w:r>
        <w:rPr>
          <w:szCs w:val="24"/>
        </w:rPr>
        <w:t>memenuhi</w:t>
      </w:r>
      <w:proofErr w:type="spellEnd"/>
      <w:r>
        <w:rPr>
          <w:szCs w:val="24"/>
        </w:rPr>
        <w:t xml:space="preserve"> </w:t>
      </w:r>
      <w:proofErr w:type="spellStart"/>
      <w:r>
        <w:rPr>
          <w:szCs w:val="24"/>
        </w:rPr>
        <w:t>keperluan</w:t>
      </w:r>
      <w:proofErr w:type="spellEnd"/>
      <w:r>
        <w:rPr>
          <w:szCs w:val="24"/>
        </w:rPr>
        <w:t xml:space="preserve"> </w:t>
      </w:r>
      <w:proofErr w:type="spellStart"/>
      <w:r>
        <w:rPr>
          <w:szCs w:val="24"/>
        </w:rPr>
        <w:t>untuk</w:t>
      </w:r>
      <w:proofErr w:type="spellEnd"/>
      <w:r>
        <w:rPr>
          <w:szCs w:val="24"/>
        </w:rPr>
        <w:t xml:space="preserve"> Ijazah </w:t>
      </w:r>
      <w:proofErr w:type="spellStart"/>
      <w:r>
        <w:rPr>
          <w:szCs w:val="24"/>
        </w:rPr>
        <w:t>Doktor</w:t>
      </w:r>
      <w:proofErr w:type="spellEnd"/>
      <w:r>
        <w:rPr>
          <w:szCs w:val="24"/>
        </w:rPr>
        <w:t xml:space="preserve"> </w:t>
      </w:r>
      <w:proofErr w:type="spellStart"/>
      <w:r>
        <w:rPr>
          <w:szCs w:val="24"/>
        </w:rPr>
        <w:t>Falsafah</w:t>
      </w:r>
      <w:proofErr w:type="spellEnd"/>
    </w:p>
    <w:p w14:paraId="1363C1AA" w14:textId="77777777" w:rsidR="00FF1721" w:rsidRDefault="00895BE6">
      <w:pPr>
        <w:spacing w:line="240" w:lineRule="auto"/>
        <w:ind w:firstLine="0"/>
        <w:jc w:val="center"/>
        <w:rPr>
          <w:b/>
          <w:szCs w:val="24"/>
        </w:rPr>
      </w:pPr>
      <w:r>
        <w:rPr>
          <w:b/>
          <w:szCs w:val="24"/>
        </w:rPr>
        <w:t>TAJUK</w:t>
      </w:r>
    </w:p>
    <w:p w14:paraId="75095745" w14:textId="77777777" w:rsidR="00FF1721" w:rsidRDefault="00895BE6">
      <w:pPr>
        <w:ind w:firstLine="0"/>
        <w:jc w:val="center"/>
        <w:rPr>
          <w:b/>
          <w:szCs w:val="24"/>
        </w:rPr>
      </w:pPr>
      <w:r>
        <w:rPr>
          <w:b/>
          <w:szCs w:val="24"/>
        </w:rPr>
        <w:t>NAMA PENUH</w:t>
      </w:r>
    </w:p>
    <w:p w14:paraId="0265DAF8" w14:textId="77777777" w:rsidR="00FF1721" w:rsidRDefault="00895BE6">
      <w:pPr>
        <w:ind w:firstLine="0"/>
        <w:jc w:val="center"/>
        <w:rPr>
          <w:b/>
          <w:szCs w:val="24"/>
        </w:rPr>
      </w:pPr>
      <w:r>
        <w:rPr>
          <w:b/>
          <w:szCs w:val="24"/>
        </w:rPr>
        <w:t>MEI 2021</w:t>
      </w:r>
    </w:p>
    <w:p w14:paraId="188E1AF6" w14:textId="77777777" w:rsidR="00FF1721" w:rsidRDefault="00895BE6">
      <w:pPr>
        <w:spacing w:line="240" w:lineRule="auto"/>
        <w:ind w:firstLine="0"/>
        <w:jc w:val="left"/>
        <w:rPr>
          <w:b/>
          <w:szCs w:val="24"/>
        </w:rPr>
      </w:pPr>
      <w:proofErr w:type="spellStart"/>
      <w:r>
        <w:rPr>
          <w:b/>
          <w:szCs w:val="24"/>
        </w:rPr>
        <w:t>Penyelia</w:t>
      </w:r>
      <w:proofErr w:type="spellEnd"/>
      <w:r>
        <w:rPr>
          <w:b/>
          <w:szCs w:val="24"/>
        </w:rPr>
        <w:tab/>
      </w:r>
      <w:r>
        <w:rPr>
          <w:b/>
          <w:szCs w:val="24"/>
        </w:rPr>
        <w:tab/>
      </w:r>
      <w:r>
        <w:rPr>
          <w:b/>
          <w:szCs w:val="24"/>
        </w:rPr>
        <w:tab/>
        <w:t>:</w:t>
      </w:r>
      <w:r>
        <w:rPr>
          <w:b/>
          <w:szCs w:val="24"/>
        </w:rPr>
        <w:tab/>
      </w:r>
      <w:proofErr w:type="spellStart"/>
      <w:r>
        <w:rPr>
          <w:b/>
          <w:szCs w:val="24"/>
        </w:rPr>
        <w:t>Profesor</w:t>
      </w:r>
      <w:proofErr w:type="spellEnd"/>
      <w:r>
        <w:rPr>
          <w:b/>
          <w:szCs w:val="24"/>
        </w:rPr>
        <w:t xml:space="preserve"> </w:t>
      </w:r>
      <w:proofErr w:type="spellStart"/>
      <w:r>
        <w:rPr>
          <w:b/>
          <w:szCs w:val="24"/>
        </w:rPr>
        <w:t>Zainudin</w:t>
      </w:r>
      <w:proofErr w:type="spellEnd"/>
      <w:r>
        <w:rPr>
          <w:b/>
          <w:szCs w:val="24"/>
        </w:rPr>
        <w:t xml:space="preserve"> </w:t>
      </w:r>
      <w:proofErr w:type="spellStart"/>
      <w:r>
        <w:rPr>
          <w:b/>
          <w:szCs w:val="24"/>
        </w:rPr>
        <w:t>Bachok</w:t>
      </w:r>
      <w:proofErr w:type="spellEnd"/>
      <w:r>
        <w:rPr>
          <w:b/>
          <w:szCs w:val="24"/>
        </w:rPr>
        <w:t xml:space="preserve">, </w:t>
      </w:r>
      <w:proofErr w:type="spellStart"/>
      <w:proofErr w:type="gramStart"/>
      <w:r>
        <w:rPr>
          <w:b/>
          <w:szCs w:val="24"/>
        </w:rPr>
        <w:t>Ph.D</w:t>
      </w:r>
      <w:proofErr w:type="spellEnd"/>
      <w:proofErr w:type="gramEnd"/>
    </w:p>
    <w:p w14:paraId="1EAD120F" w14:textId="77777777" w:rsidR="00FF1721" w:rsidRDefault="00895BE6">
      <w:pPr>
        <w:spacing w:line="240" w:lineRule="auto"/>
        <w:ind w:firstLine="0"/>
        <w:jc w:val="left"/>
        <w:rPr>
          <w:b/>
          <w:szCs w:val="24"/>
        </w:rPr>
      </w:pPr>
      <w:proofErr w:type="spellStart"/>
      <w:r>
        <w:rPr>
          <w:b/>
          <w:szCs w:val="24"/>
        </w:rPr>
        <w:t>Penyelia</w:t>
      </w:r>
      <w:proofErr w:type="spellEnd"/>
      <w:r>
        <w:rPr>
          <w:b/>
          <w:szCs w:val="24"/>
        </w:rPr>
        <w:t xml:space="preserve"> Bersama</w:t>
      </w:r>
      <w:r>
        <w:rPr>
          <w:b/>
          <w:szCs w:val="24"/>
        </w:rPr>
        <w:tab/>
      </w:r>
      <w:r>
        <w:rPr>
          <w:b/>
          <w:szCs w:val="24"/>
        </w:rPr>
        <w:tab/>
        <w:t>:</w:t>
      </w:r>
      <w:r>
        <w:rPr>
          <w:b/>
          <w:szCs w:val="24"/>
        </w:rPr>
        <w:tab/>
      </w:r>
      <w:proofErr w:type="spellStart"/>
      <w:r>
        <w:rPr>
          <w:b/>
          <w:szCs w:val="24"/>
        </w:rPr>
        <w:t>Izwandy</w:t>
      </w:r>
      <w:proofErr w:type="spellEnd"/>
      <w:r>
        <w:rPr>
          <w:b/>
          <w:szCs w:val="24"/>
        </w:rPr>
        <w:t xml:space="preserve"> Idris, </w:t>
      </w:r>
      <w:proofErr w:type="spellStart"/>
      <w:proofErr w:type="gramStart"/>
      <w:r>
        <w:rPr>
          <w:b/>
          <w:szCs w:val="24"/>
        </w:rPr>
        <w:t>Ph.D</w:t>
      </w:r>
      <w:proofErr w:type="spellEnd"/>
      <w:proofErr w:type="gramEnd"/>
    </w:p>
    <w:p w14:paraId="709A86E3" w14:textId="77777777" w:rsidR="00FF1721" w:rsidRDefault="00895BE6">
      <w:pPr>
        <w:ind w:firstLine="0"/>
        <w:jc w:val="left"/>
        <w:rPr>
          <w:b/>
          <w:szCs w:val="24"/>
          <w:lang w:val="fr-FR"/>
        </w:rPr>
      </w:pPr>
      <w:proofErr w:type="spellStart"/>
      <w:r>
        <w:rPr>
          <w:b/>
          <w:szCs w:val="24"/>
          <w:lang w:val="fr-FR"/>
        </w:rPr>
        <w:t>Pusat</w:t>
      </w:r>
      <w:proofErr w:type="spellEnd"/>
      <w:r>
        <w:rPr>
          <w:b/>
          <w:szCs w:val="24"/>
          <w:lang w:val="fr-FR"/>
        </w:rPr>
        <w:t xml:space="preserve"> </w:t>
      </w:r>
      <w:proofErr w:type="spellStart"/>
      <w:r>
        <w:rPr>
          <w:b/>
          <w:szCs w:val="24"/>
          <w:lang w:val="fr-FR"/>
        </w:rPr>
        <w:t>Pengajian</w:t>
      </w:r>
      <w:proofErr w:type="spellEnd"/>
      <w:r>
        <w:rPr>
          <w:b/>
          <w:szCs w:val="24"/>
          <w:lang w:val="fr-FR"/>
        </w:rPr>
        <w:t>/Institut</w:t>
      </w:r>
      <w:r>
        <w:rPr>
          <w:b/>
          <w:szCs w:val="24"/>
          <w:lang w:val="fr-FR"/>
        </w:rPr>
        <w:tab/>
        <w:t xml:space="preserve">: </w:t>
      </w:r>
      <w:r>
        <w:rPr>
          <w:b/>
          <w:szCs w:val="24"/>
          <w:lang w:val="fr-FR"/>
        </w:rPr>
        <w:tab/>
        <w:t xml:space="preserve">Institut </w:t>
      </w:r>
      <w:proofErr w:type="spellStart"/>
      <w:r>
        <w:rPr>
          <w:b/>
          <w:szCs w:val="24"/>
          <w:lang w:val="fr-FR"/>
        </w:rPr>
        <w:t>Oseanografi</w:t>
      </w:r>
      <w:proofErr w:type="spellEnd"/>
      <w:r>
        <w:rPr>
          <w:b/>
          <w:szCs w:val="24"/>
          <w:lang w:val="fr-FR"/>
        </w:rPr>
        <w:t xml:space="preserve"> dan </w:t>
      </w:r>
      <w:proofErr w:type="spellStart"/>
      <w:r>
        <w:rPr>
          <w:b/>
          <w:szCs w:val="24"/>
          <w:lang w:val="fr-FR"/>
        </w:rPr>
        <w:t>Sekitaran</w:t>
      </w:r>
      <w:proofErr w:type="spellEnd"/>
    </w:p>
    <w:p w14:paraId="7335B091" w14:textId="77777777" w:rsidR="00FF1721" w:rsidRDefault="00895BE6">
      <w:pPr>
        <w:rPr>
          <w:lang w:val="fr-FR"/>
        </w:rPr>
      </w:pPr>
      <w:proofErr w:type="spellStart"/>
      <w:r>
        <w:rPr>
          <w:lang w:val="fr-FR"/>
        </w:rPr>
        <w:t>Poliket</w:t>
      </w:r>
      <w:proofErr w:type="spellEnd"/>
      <w:r>
        <w:rPr>
          <w:lang w:val="fr-FR"/>
        </w:rPr>
        <w:t xml:space="preserve"> </w:t>
      </w:r>
      <w:proofErr w:type="spellStart"/>
      <w:r>
        <w:rPr>
          <w:lang w:val="fr-FR"/>
        </w:rPr>
        <w:t>fouling</w:t>
      </w:r>
      <w:proofErr w:type="spellEnd"/>
      <w:r>
        <w:rPr>
          <w:lang w:val="fr-FR"/>
        </w:rPr>
        <w:t xml:space="preserve"> dari </w:t>
      </w:r>
      <w:proofErr w:type="spellStart"/>
      <w:r>
        <w:rPr>
          <w:lang w:val="fr-FR"/>
        </w:rPr>
        <w:t>genus</w:t>
      </w:r>
      <w:proofErr w:type="spellEnd"/>
      <w:r>
        <w:rPr>
          <w:lang w:val="fr-FR"/>
        </w:rPr>
        <w:t xml:space="preserve"> </w:t>
      </w:r>
      <w:proofErr w:type="spellStart"/>
      <w:r>
        <w:rPr>
          <w:i/>
          <w:lang w:val="fr-FR"/>
        </w:rPr>
        <w:t>Ficopomatus</w:t>
      </w:r>
      <w:proofErr w:type="spellEnd"/>
      <w:r>
        <w:rPr>
          <w:lang w:val="fr-FR"/>
        </w:rPr>
        <w:t xml:space="preserve"> </w:t>
      </w:r>
      <w:proofErr w:type="spellStart"/>
      <w:r>
        <w:rPr>
          <w:lang w:val="fr-FR"/>
        </w:rPr>
        <w:t>diketahui</w:t>
      </w:r>
      <w:proofErr w:type="spellEnd"/>
      <w:r>
        <w:rPr>
          <w:lang w:val="fr-FR"/>
        </w:rPr>
        <w:t xml:space="preserve"> </w:t>
      </w:r>
      <w:proofErr w:type="spellStart"/>
      <w:r>
        <w:rPr>
          <w:lang w:val="fr-FR"/>
        </w:rPr>
        <w:t>memberi</w:t>
      </w:r>
      <w:proofErr w:type="spellEnd"/>
      <w:r>
        <w:rPr>
          <w:lang w:val="fr-FR"/>
        </w:rPr>
        <w:t xml:space="preserve"> </w:t>
      </w:r>
      <w:proofErr w:type="spellStart"/>
      <w:r>
        <w:rPr>
          <w:lang w:val="fr-FR"/>
        </w:rPr>
        <w:t>kesan</w:t>
      </w:r>
      <w:proofErr w:type="spellEnd"/>
      <w:r>
        <w:rPr>
          <w:lang w:val="fr-FR"/>
        </w:rPr>
        <w:t xml:space="preserve"> </w:t>
      </w:r>
      <w:proofErr w:type="spellStart"/>
      <w:r>
        <w:rPr>
          <w:lang w:val="fr-FR"/>
        </w:rPr>
        <w:t>buruk</w:t>
      </w:r>
      <w:proofErr w:type="spellEnd"/>
      <w:r>
        <w:rPr>
          <w:lang w:val="fr-FR"/>
        </w:rPr>
        <w:t xml:space="preserve"> </w:t>
      </w:r>
      <w:proofErr w:type="spellStart"/>
      <w:r>
        <w:rPr>
          <w:lang w:val="fr-FR"/>
        </w:rPr>
        <w:t>kepada</w:t>
      </w:r>
      <w:proofErr w:type="spellEnd"/>
      <w:r>
        <w:rPr>
          <w:lang w:val="fr-FR"/>
        </w:rPr>
        <w:t xml:space="preserve"> </w:t>
      </w:r>
      <w:proofErr w:type="spellStart"/>
      <w:r>
        <w:rPr>
          <w:lang w:val="fr-FR"/>
        </w:rPr>
        <w:t>aktiviti</w:t>
      </w:r>
      <w:proofErr w:type="spellEnd"/>
      <w:r>
        <w:rPr>
          <w:lang w:val="fr-FR"/>
        </w:rPr>
        <w:t xml:space="preserve"> </w:t>
      </w:r>
      <w:proofErr w:type="spellStart"/>
      <w:r>
        <w:rPr>
          <w:lang w:val="fr-FR"/>
        </w:rPr>
        <w:t>manusia</w:t>
      </w:r>
      <w:proofErr w:type="spellEnd"/>
      <w:r>
        <w:rPr>
          <w:lang w:val="fr-FR"/>
        </w:rPr>
        <w:t xml:space="preserve"> </w:t>
      </w:r>
      <w:proofErr w:type="spellStart"/>
      <w:r>
        <w:rPr>
          <w:lang w:val="fr-FR"/>
        </w:rPr>
        <w:t>melalui</w:t>
      </w:r>
      <w:proofErr w:type="spellEnd"/>
      <w:r>
        <w:rPr>
          <w:lang w:val="fr-FR"/>
        </w:rPr>
        <w:t xml:space="preserve"> </w:t>
      </w:r>
      <w:proofErr w:type="spellStart"/>
      <w:r>
        <w:rPr>
          <w:lang w:val="fr-FR"/>
        </w:rPr>
        <w:t>fouling</w:t>
      </w:r>
      <w:proofErr w:type="spellEnd"/>
      <w:r>
        <w:rPr>
          <w:lang w:val="fr-FR"/>
        </w:rPr>
        <w:t xml:space="preserve"> </w:t>
      </w:r>
      <w:proofErr w:type="spellStart"/>
      <w:r>
        <w:rPr>
          <w:lang w:val="fr-FR"/>
        </w:rPr>
        <w:t>pada</w:t>
      </w:r>
      <w:proofErr w:type="spellEnd"/>
      <w:r>
        <w:rPr>
          <w:lang w:val="fr-FR"/>
        </w:rPr>
        <w:t xml:space="preserve"> </w:t>
      </w:r>
      <w:proofErr w:type="spellStart"/>
      <w:r>
        <w:rPr>
          <w:lang w:val="fr-FR"/>
        </w:rPr>
        <w:t>struktur</w:t>
      </w:r>
      <w:proofErr w:type="spellEnd"/>
      <w:r>
        <w:rPr>
          <w:lang w:val="fr-FR"/>
        </w:rPr>
        <w:t xml:space="preserve"> </w:t>
      </w:r>
      <w:proofErr w:type="spellStart"/>
      <w:r>
        <w:rPr>
          <w:lang w:val="fr-FR"/>
        </w:rPr>
        <w:t>buatan</w:t>
      </w:r>
      <w:proofErr w:type="spellEnd"/>
      <w:r>
        <w:rPr>
          <w:lang w:val="fr-FR"/>
        </w:rPr>
        <w:t xml:space="preserve"> </w:t>
      </w:r>
      <w:proofErr w:type="spellStart"/>
      <w:r>
        <w:rPr>
          <w:lang w:val="fr-FR"/>
        </w:rPr>
        <w:t>manusia</w:t>
      </w:r>
      <w:proofErr w:type="spellEnd"/>
      <w:r>
        <w:rPr>
          <w:lang w:val="fr-FR"/>
        </w:rPr>
        <w:t xml:space="preserve"> </w:t>
      </w:r>
      <w:proofErr w:type="spellStart"/>
      <w:r>
        <w:rPr>
          <w:lang w:val="fr-FR"/>
        </w:rPr>
        <w:t>seperti</w:t>
      </w:r>
      <w:proofErr w:type="spellEnd"/>
      <w:r>
        <w:rPr>
          <w:lang w:val="fr-FR"/>
        </w:rPr>
        <w:t xml:space="preserve"> </w:t>
      </w:r>
      <w:proofErr w:type="spellStart"/>
      <w:r>
        <w:rPr>
          <w:lang w:val="fr-FR"/>
        </w:rPr>
        <w:t>kapal</w:t>
      </w:r>
      <w:proofErr w:type="spellEnd"/>
      <w:r>
        <w:rPr>
          <w:lang w:val="fr-FR"/>
        </w:rPr>
        <w:t xml:space="preserve"> </w:t>
      </w:r>
      <w:proofErr w:type="spellStart"/>
      <w:r>
        <w:rPr>
          <w:lang w:val="fr-FR"/>
        </w:rPr>
        <w:t>kapal</w:t>
      </w:r>
      <w:proofErr w:type="spellEnd"/>
      <w:r>
        <w:rPr>
          <w:lang w:val="fr-FR"/>
        </w:rPr>
        <w:t xml:space="preserve">, </w:t>
      </w:r>
      <w:proofErr w:type="spellStart"/>
      <w:r>
        <w:rPr>
          <w:lang w:val="fr-FR"/>
        </w:rPr>
        <w:t>saluran</w:t>
      </w:r>
      <w:proofErr w:type="spellEnd"/>
      <w:r>
        <w:rPr>
          <w:lang w:val="fr-FR"/>
        </w:rPr>
        <w:t xml:space="preserve"> </w:t>
      </w:r>
      <w:proofErr w:type="spellStart"/>
      <w:r>
        <w:rPr>
          <w:lang w:val="fr-FR"/>
        </w:rPr>
        <w:t>pengambilan</w:t>
      </w:r>
      <w:proofErr w:type="spellEnd"/>
      <w:r>
        <w:rPr>
          <w:lang w:val="fr-FR"/>
        </w:rPr>
        <w:t xml:space="preserve"> air </w:t>
      </w:r>
      <w:proofErr w:type="spellStart"/>
      <w:r>
        <w:rPr>
          <w:lang w:val="fr-FR"/>
        </w:rPr>
        <w:t>laut</w:t>
      </w:r>
      <w:proofErr w:type="spellEnd"/>
      <w:r>
        <w:rPr>
          <w:lang w:val="fr-FR"/>
        </w:rPr>
        <w:t xml:space="preserve"> dan platfor</w:t>
      </w:r>
      <w:r>
        <w:rPr>
          <w:lang w:val="fr-FR"/>
        </w:rPr>
        <w:t xml:space="preserve">m </w:t>
      </w:r>
      <w:proofErr w:type="spellStart"/>
      <w:r>
        <w:rPr>
          <w:lang w:val="fr-FR"/>
        </w:rPr>
        <w:t>akuakultur</w:t>
      </w:r>
      <w:proofErr w:type="spellEnd"/>
      <w:r>
        <w:rPr>
          <w:lang w:val="fr-FR"/>
        </w:rPr>
        <w:t xml:space="preserve">. </w:t>
      </w:r>
      <w:proofErr w:type="spellStart"/>
      <w:r>
        <w:rPr>
          <w:lang w:val="fr-FR"/>
        </w:rPr>
        <w:t>Pelbagai</w:t>
      </w:r>
      <w:proofErr w:type="spellEnd"/>
      <w:r>
        <w:rPr>
          <w:lang w:val="fr-FR"/>
        </w:rPr>
        <w:t xml:space="preserve"> </w:t>
      </w:r>
      <w:proofErr w:type="spellStart"/>
      <w:r>
        <w:rPr>
          <w:lang w:val="fr-FR"/>
        </w:rPr>
        <w:t>kajian</w:t>
      </w:r>
      <w:proofErr w:type="spellEnd"/>
      <w:r>
        <w:rPr>
          <w:lang w:val="fr-FR"/>
        </w:rPr>
        <w:t xml:space="preserve"> </w:t>
      </w:r>
      <w:proofErr w:type="spellStart"/>
      <w:r>
        <w:rPr>
          <w:lang w:val="fr-FR"/>
        </w:rPr>
        <w:t>tentang</w:t>
      </w:r>
      <w:proofErr w:type="spellEnd"/>
      <w:r>
        <w:rPr>
          <w:lang w:val="fr-FR"/>
        </w:rPr>
        <w:t xml:space="preserve"> </w:t>
      </w:r>
      <w:proofErr w:type="spellStart"/>
      <w:r>
        <w:rPr>
          <w:lang w:val="fr-FR"/>
        </w:rPr>
        <w:t>corak</w:t>
      </w:r>
      <w:proofErr w:type="spellEnd"/>
      <w:r>
        <w:rPr>
          <w:lang w:val="fr-FR"/>
        </w:rPr>
        <w:t xml:space="preserve"> </w:t>
      </w:r>
      <w:proofErr w:type="spellStart"/>
      <w:r>
        <w:rPr>
          <w:lang w:val="fr-FR"/>
        </w:rPr>
        <w:t>fouling</w:t>
      </w:r>
      <w:proofErr w:type="spellEnd"/>
      <w:r>
        <w:rPr>
          <w:lang w:val="fr-FR"/>
        </w:rPr>
        <w:t xml:space="preserve"> </w:t>
      </w:r>
      <w:proofErr w:type="spellStart"/>
      <w:r>
        <w:rPr>
          <w:lang w:val="fr-FR"/>
        </w:rPr>
        <w:t>bagi</w:t>
      </w:r>
      <w:proofErr w:type="spellEnd"/>
      <w:r>
        <w:rPr>
          <w:lang w:val="fr-FR"/>
        </w:rPr>
        <w:t xml:space="preserve"> </w:t>
      </w:r>
      <w:proofErr w:type="spellStart"/>
      <w:r>
        <w:rPr>
          <w:lang w:val="fr-FR"/>
        </w:rPr>
        <w:t>perspex</w:t>
      </w:r>
      <w:proofErr w:type="spellEnd"/>
      <w:r>
        <w:rPr>
          <w:lang w:val="fr-FR"/>
        </w:rPr>
        <w:t xml:space="preserve"> </w:t>
      </w:r>
      <w:proofErr w:type="spellStart"/>
      <w:r>
        <w:rPr>
          <w:lang w:val="fr-FR"/>
        </w:rPr>
        <w:t>fouling</w:t>
      </w:r>
      <w:proofErr w:type="spellEnd"/>
      <w:r>
        <w:rPr>
          <w:lang w:val="fr-FR"/>
        </w:rPr>
        <w:t xml:space="preserve"> </w:t>
      </w:r>
      <w:proofErr w:type="spellStart"/>
      <w:r>
        <w:rPr>
          <w:lang w:val="fr-FR"/>
        </w:rPr>
        <w:t>telah</w:t>
      </w:r>
      <w:proofErr w:type="spellEnd"/>
      <w:r>
        <w:rPr>
          <w:lang w:val="fr-FR"/>
        </w:rPr>
        <w:t xml:space="preserve"> </w:t>
      </w:r>
      <w:proofErr w:type="spellStart"/>
      <w:r>
        <w:rPr>
          <w:lang w:val="fr-FR"/>
        </w:rPr>
        <w:t>dilakukan</w:t>
      </w:r>
      <w:proofErr w:type="spellEnd"/>
      <w:r>
        <w:rPr>
          <w:lang w:val="fr-FR"/>
        </w:rPr>
        <w:t xml:space="preserve"> di </w:t>
      </w:r>
      <w:proofErr w:type="spellStart"/>
      <w:r>
        <w:rPr>
          <w:lang w:val="fr-FR"/>
        </w:rPr>
        <w:t>seluruh</w:t>
      </w:r>
      <w:proofErr w:type="spellEnd"/>
      <w:r>
        <w:rPr>
          <w:lang w:val="fr-FR"/>
        </w:rPr>
        <w:t xml:space="preserve"> </w:t>
      </w:r>
      <w:proofErr w:type="spellStart"/>
      <w:r>
        <w:rPr>
          <w:lang w:val="fr-FR"/>
        </w:rPr>
        <w:t>dunia</w:t>
      </w:r>
      <w:proofErr w:type="spellEnd"/>
      <w:r>
        <w:rPr>
          <w:lang w:val="fr-FR"/>
        </w:rPr>
        <w:t xml:space="preserve"> </w:t>
      </w:r>
      <w:proofErr w:type="spellStart"/>
      <w:r>
        <w:rPr>
          <w:lang w:val="fr-FR"/>
        </w:rPr>
        <w:t>kerana</w:t>
      </w:r>
      <w:proofErr w:type="spellEnd"/>
      <w:r>
        <w:rPr>
          <w:lang w:val="fr-FR"/>
        </w:rPr>
        <w:t xml:space="preserve"> </w:t>
      </w:r>
      <w:proofErr w:type="spellStart"/>
      <w:r>
        <w:rPr>
          <w:lang w:val="fr-FR"/>
        </w:rPr>
        <w:t>sesetengah</w:t>
      </w:r>
      <w:proofErr w:type="spellEnd"/>
      <w:r>
        <w:rPr>
          <w:lang w:val="fr-FR"/>
        </w:rPr>
        <w:t xml:space="preserve"> </w:t>
      </w:r>
      <w:proofErr w:type="spellStart"/>
      <w:r>
        <w:rPr>
          <w:lang w:val="fr-FR"/>
        </w:rPr>
        <w:t>perspex</w:t>
      </w:r>
      <w:proofErr w:type="spellEnd"/>
      <w:r>
        <w:rPr>
          <w:lang w:val="fr-FR"/>
        </w:rPr>
        <w:t xml:space="preserve"> </w:t>
      </w:r>
      <w:proofErr w:type="spellStart"/>
      <w:r>
        <w:rPr>
          <w:lang w:val="fr-FR"/>
        </w:rPr>
        <w:t>adalah</w:t>
      </w:r>
      <w:proofErr w:type="spellEnd"/>
      <w:r>
        <w:rPr>
          <w:lang w:val="fr-FR"/>
        </w:rPr>
        <w:t xml:space="preserve"> </w:t>
      </w:r>
      <w:proofErr w:type="spellStart"/>
      <w:r>
        <w:rPr>
          <w:lang w:val="fr-FR"/>
        </w:rPr>
        <w:t>penceroboh</w:t>
      </w:r>
      <w:proofErr w:type="spellEnd"/>
      <w:r>
        <w:rPr>
          <w:lang w:val="fr-FR"/>
        </w:rPr>
        <w:t xml:space="preserve"> </w:t>
      </w:r>
      <w:proofErr w:type="spellStart"/>
      <w:r>
        <w:rPr>
          <w:lang w:val="fr-FR"/>
        </w:rPr>
        <w:t>muara</w:t>
      </w:r>
      <w:proofErr w:type="spellEnd"/>
      <w:r>
        <w:rPr>
          <w:lang w:val="fr-FR"/>
        </w:rPr>
        <w:t xml:space="preserve"> </w:t>
      </w:r>
      <w:proofErr w:type="spellStart"/>
      <w:r>
        <w:rPr>
          <w:lang w:val="fr-FR"/>
        </w:rPr>
        <w:t>sehingga</w:t>
      </w:r>
      <w:proofErr w:type="spellEnd"/>
      <w:r>
        <w:rPr>
          <w:lang w:val="fr-FR"/>
        </w:rPr>
        <w:t xml:space="preserve"> </w:t>
      </w:r>
      <w:proofErr w:type="spellStart"/>
      <w:r>
        <w:rPr>
          <w:lang w:val="fr-FR"/>
        </w:rPr>
        <w:t>menjadi</w:t>
      </w:r>
      <w:proofErr w:type="spellEnd"/>
      <w:r>
        <w:rPr>
          <w:lang w:val="fr-FR"/>
        </w:rPr>
        <w:t xml:space="preserve"> </w:t>
      </w:r>
      <w:proofErr w:type="spellStart"/>
      <w:r>
        <w:rPr>
          <w:lang w:val="fr-FR"/>
        </w:rPr>
        <w:t>perosak</w:t>
      </w:r>
      <w:proofErr w:type="spellEnd"/>
      <w:r>
        <w:rPr>
          <w:lang w:val="fr-FR"/>
        </w:rPr>
        <w:t xml:space="preserve"> </w:t>
      </w:r>
      <w:proofErr w:type="spellStart"/>
      <w:r>
        <w:rPr>
          <w:lang w:val="fr-FR"/>
        </w:rPr>
        <w:t>kepada</w:t>
      </w:r>
      <w:proofErr w:type="spellEnd"/>
      <w:r>
        <w:rPr>
          <w:lang w:val="fr-FR"/>
        </w:rPr>
        <w:t xml:space="preserve"> </w:t>
      </w:r>
      <w:proofErr w:type="spellStart"/>
      <w:r>
        <w:rPr>
          <w:lang w:val="fr-FR"/>
        </w:rPr>
        <w:t>alam</w:t>
      </w:r>
      <w:proofErr w:type="spellEnd"/>
      <w:r>
        <w:rPr>
          <w:lang w:val="fr-FR"/>
        </w:rPr>
        <w:t xml:space="preserve"> </w:t>
      </w:r>
      <w:proofErr w:type="spellStart"/>
      <w:r>
        <w:rPr>
          <w:lang w:val="fr-FR"/>
        </w:rPr>
        <w:t>sekitar</w:t>
      </w:r>
      <w:proofErr w:type="spellEnd"/>
      <w:r>
        <w:rPr>
          <w:lang w:val="fr-FR"/>
        </w:rPr>
        <w:t>.</w:t>
      </w:r>
    </w:p>
    <w:p w14:paraId="6DC39F7D" w14:textId="77777777" w:rsidR="00FF1721" w:rsidRDefault="00895BE6">
      <w:pPr>
        <w:rPr>
          <w:lang w:val="fr-FR"/>
        </w:rPr>
      </w:pPr>
      <w:r>
        <w:rPr>
          <w:lang w:val="fr-FR"/>
        </w:rPr>
        <w:t xml:space="preserve"> </w:t>
      </w:r>
      <w:r>
        <w:rPr>
          <w:lang w:val="fr-FR"/>
        </w:rPr>
        <w:br w:type="page"/>
      </w:r>
    </w:p>
    <w:p w14:paraId="04CA5F26" w14:textId="77777777" w:rsidR="00FF1721" w:rsidRDefault="00895BE6">
      <w:pPr>
        <w:pStyle w:val="Heading0"/>
      </w:pPr>
      <w:bookmarkStart w:id="4" w:name="_Toc531856803"/>
      <w:bookmarkStart w:id="5" w:name="_Toc31206701"/>
      <w:r>
        <w:lastRenderedPageBreak/>
        <w:t>ACKNOWLEDGEMENT</w:t>
      </w:r>
      <w:bookmarkEnd w:id="4"/>
      <w:r>
        <w:t>S</w:t>
      </w:r>
      <w:bookmarkEnd w:id="5"/>
    </w:p>
    <w:p w14:paraId="62B0D519" w14:textId="77777777" w:rsidR="00FF1721" w:rsidRDefault="00895BE6">
      <w:pPr>
        <w:rPr>
          <w:rFonts w:cs="Arial"/>
          <w:lang w:val="en-GB"/>
        </w:rPr>
      </w:pPr>
      <w:r>
        <w:rPr>
          <w:rFonts w:cs="Arial"/>
          <w:lang w:val="en-GB"/>
        </w:rPr>
        <w:t>Alhamdulillah thanks to Allah S.W.</w:t>
      </w:r>
      <w:r>
        <w:rPr>
          <w:rFonts w:cs="Arial"/>
          <w:lang w:val="en-GB"/>
        </w:rPr>
        <w:t xml:space="preserve">T for giving blessings, good health and strength to complete my study. Millions of thanks to my beloved parents for their understanding, endless love, courage, financial support and everything. My gratitude and special appreciation </w:t>
      </w:r>
      <w:proofErr w:type="gramStart"/>
      <w:r>
        <w:rPr>
          <w:rFonts w:cs="Arial"/>
          <w:lang w:val="en-GB"/>
        </w:rPr>
        <w:t>goes</w:t>
      </w:r>
      <w:proofErr w:type="gramEnd"/>
      <w:r>
        <w:rPr>
          <w:rFonts w:cs="Arial"/>
          <w:lang w:val="en-GB"/>
        </w:rPr>
        <w:t xml:space="preserve"> to my supervisor an</w:t>
      </w:r>
      <w:r>
        <w:rPr>
          <w:rFonts w:cs="Arial"/>
          <w:lang w:val="en-GB"/>
        </w:rPr>
        <w:t>d co-supervisor for their guidelines, advice, support, patience, unlimited creative ideas and constructive criticism. Special thanks to INOS staffs for corresponding sincerely, tolerating with my requests and provide facilities during laboratory work perio</w:t>
      </w:r>
      <w:r>
        <w:rPr>
          <w:rFonts w:cs="Arial"/>
          <w:lang w:val="en-GB"/>
        </w:rPr>
        <w:t>ds to smoothen my journey in completing this study. I would also like to thank my laboratory mates as well as the rest of INOS postgraduate students who helped me in many ways and encouraged me throughout this project. May Allah’s blessings always with the</w:t>
      </w:r>
      <w:r>
        <w:rPr>
          <w:rFonts w:cs="Arial"/>
          <w:lang w:val="en-GB"/>
        </w:rPr>
        <w:t>m. Thank you</w:t>
      </w:r>
    </w:p>
    <w:p w14:paraId="34EC04F0" w14:textId="77777777" w:rsidR="00FF1721" w:rsidRDefault="00895BE6">
      <w:pPr>
        <w:rPr>
          <w:rFonts w:cs="Arial"/>
          <w:lang w:val="en-GB"/>
        </w:rPr>
      </w:pPr>
      <w:r>
        <w:br w:type="page"/>
      </w:r>
    </w:p>
    <w:p w14:paraId="5D863165" w14:textId="77777777" w:rsidR="00FF1721" w:rsidRDefault="00895BE6">
      <w:pPr>
        <w:pStyle w:val="Heading0"/>
        <w:jc w:val="left"/>
      </w:pPr>
      <w:bookmarkStart w:id="6" w:name="_Toc531856804"/>
      <w:bookmarkStart w:id="7" w:name="_Toc31206702"/>
      <w:r>
        <w:lastRenderedPageBreak/>
        <w:t>APPROVAL</w:t>
      </w:r>
      <w:bookmarkEnd w:id="6"/>
      <w:r>
        <w:t>S</w:t>
      </w:r>
      <w:bookmarkEnd w:id="7"/>
    </w:p>
    <w:p w14:paraId="0021D11A" w14:textId="77777777" w:rsidR="00FF1721" w:rsidRDefault="00895BE6">
      <w:pPr>
        <w:pStyle w:val="NoSpacing"/>
        <w:spacing w:after="0"/>
      </w:pPr>
      <w:r>
        <w:t>I certify that an Examination Committee has met on X</w:t>
      </w:r>
      <w:r>
        <w:rPr>
          <w:vertAlign w:val="superscript"/>
        </w:rPr>
        <w:t>XX</w:t>
      </w:r>
      <w:r>
        <w:t xml:space="preserve"> Month 2021 to conduct the final examination of Full Name, on her Doctor of Philosophy thesis entitled </w:t>
      </w:r>
      <w:r>
        <w:rPr>
          <w:b/>
        </w:rPr>
        <w:t>“Title”</w:t>
      </w:r>
      <w:r>
        <w:t xml:space="preserve"> in accordance with the regulations approved by the Senate of </w:t>
      </w:r>
      <w:proofErr w:type="spellStart"/>
      <w:r>
        <w:t>Unive</w:t>
      </w:r>
      <w:r>
        <w:t>rsiti</w:t>
      </w:r>
      <w:proofErr w:type="spellEnd"/>
      <w:r>
        <w:t xml:space="preserve"> Malaysia Terengganu. The Committee recommends that the candidate be awarded the relevant degree. The members of the Examination Committee are as follows:</w:t>
      </w:r>
    </w:p>
    <w:p w14:paraId="2C5F8B05" w14:textId="77777777" w:rsidR="00FF1721" w:rsidRDefault="00FF1721">
      <w:pPr>
        <w:pStyle w:val="NoSpacing"/>
        <w:spacing w:after="0"/>
      </w:pPr>
    </w:p>
    <w:p w14:paraId="6864F79D" w14:textId="77777777" w:rsidR="00FF1721" w:rsidRDefault="00FF1721">
      <w:pPr>
        <w:pStyle w:val="NoSpacing"/>
        <w:spacing w:after="0"/>
      </w:pPr>
    </w:p>
    <w:p w14:paraId="047C1E20" w14:textId="77777777" w:rsidR="00FF1721" w:rsidRDefault="00FF1721">
      <w:pPr>
        <w:pStyle w:val="NoSpacing"/>
        <w:spacing w:after="0"/>
      </w:pPr>
    </w:p>
    <w:p w14:paraId="289C6E2B" w14:textId="77777777" w:rsidR="00FF1721" w:rsidRDefault="00895BE6">
      <w:pPr>
        <w:pStyle w:val="NoSpacing"/>
        <w:spacing w:after="0"/>
      </w:pPr>
      <w:r>
        <w:t xml:space="preserve">………………………, </w:t>
      </w:r>
      <w:proofErr w:type="spellStart"/>
      <w:proofErr w:type="gramStart"/>
      <w:r>
        <w:t>Ph.D</w:t>
      </w:r>
      <w:proofErr w:type="spellEnd"/>
      <w:proofErr w:type="gramEnd"/>
    </w:p>
    <w:p w14:paraId="143B3879" w14:textId="77777777" w:rsidR="00FF1721" w:rsidRDefault="00895BE6">
      <w:pPr>
        <w:pStyle w:val="NoSpacing"/>
        <w:spacing w:after="0"/>
      </w:pPr>
      <w:r>
        <w:t>Associate Professor,</w:t>
      </w:r>
    </w:p>
    <w:p w14:paraId="3EF22D0F" w14:textId="77777777" w:rsidR="00FF1721" w:rsidRDefault="00895BE6">
      <w:pPr>
        <w:pStyle w:val="NoSpacing"/>
        <w:spacing w:after="0"/>
      </w:pPr>
      <w:r>
        <w:t>School / Institute,</w:t>
      </w:r>
    </w:p>
    <w:p w14:paraId="6BB76DA4" w14:textId="77777777" w:rsidR="00FF1721" w:rsidRDefault="00895BE6">
      <w:pPr>
        <w:pStyle w:val="NoSpacing"/>
        <w:spacing w:after="0"/>
      </w:pPr>
      <w:proofErr w:type="spellStart"/>
      <w:r>
        <w:t>Universiti</w:t>
      </w:r>
      <w:proofErr w:type="spellEnd"/>
      <w:r>
        <w:t xml:space="preserve"> Malaysia Terengganu.</w:t>
      </w:r>
    </w:p>
    <w:p w14:paraId="76F61A92" w14:textId="77777777" w:rsidR="00FF1721" w:rsidRDefault="00895BE6">
      <w:pPr>
        <w:pStyle w:val="NoSpacing"/>
        <w:spacing w:after="0"/>
      </w:pPr>
      <w:r>
        <w:t>(Cha</w:t>
      </w:r>
      <w:r>
        <w:t>irperson)</w:t>
      </w:r>
    </w:p>
    <w:p w14:paraId="5A6645C1" w14:textId="77777777" w:rsidR="00FF1721" w:rsidRDefault="00FF1721">
      <w:pPr>
        <w:pStyle w:val="NoSpacing"/>
        <w:spacing w:after="0"/>
      </w:pPr>
    </w:p>
    <w:p w14:paraId="208EDA8D" w14:textId="77777777" w:rsidR="00FF1721" w:rsidRDefault="00FF1721">
      <w:pPr>
        <w:pStyle w:val="NoSpacing"/>
        <w:spacing w:after="0"/>
      </w:pPr>
    </w:p>
    <w:p w14:paraId="23631A1B" w14:textId="77777777" w:rsidR="00FF1721" w:rsidRDefault="00895BE6">
      <w:pPr>
        <w:pStyle w:val="NoSpacing"/>
        <w:spacing w:after="0"/>
      </w:pPr>
      <w:r>
        <w:t xml:space="preserve">………………………., </w:t>
      </w:r>
      <w:proofErr w:type="spellStart"/>
      <w:proofErr w:type="gramStart"/>
      <w:r>
        <w:t>Ph.D</w:t>
      </w:r>
      <w:proofErr w:type="spellEnd"/>
      <w:proofErr w:type="gramEnd"/>
    </w:p>
    <w:p w14:paraId="2BED5135" w14:textId="77777777" w:rsidR="00FF1721" w:rsidRDefault="00895BE6">
      <w:pPr>
        <w:pStyle w:val="NoSpacing"/>
        <w:spacing w:after="0"/>
      </w:pPr>
      <w:r>
        <w:t>Associate Professor,</w:t>
      </w:r>
    </w:p>
    <w:p w14:paraId="4A511819" w14:textId="77777777" w:rsidR="00FF1721" w:rsidRDefault="00895BE6">
      <w:pPr>
        <w:pStyle w:val="NoSpacing"/>
        <w:spacing w:after="0"/>
      </w:pPr>
      <w:r>
        <w:t>School / Institute,</w:t>
      </w:r>
    </w:p>
    <w:p w14:paraId="2416599D" w14:textId="77777777" w:rsidR="00FF1721" w:rsidRDefault="00895BE6">
      <w:pPr>
        <w:pStyle w:val="NoSpacing"/>
        <w:spacing w:after="0"/>
      </w:pPr>
      <w:proofErr w:type="spellStart"/>
      <w:r>
        <w:t>Universiti</w:t>
      </w:r>
      <w:proofErr w:type="spellEnd"/>
      <w:r>
        <w:t xml:space="preserve"> Malaysia Terengganu.</w:t>
      </w:r>
    </w:p>
    <w:p w14:paraId="0878B068" w14:textId="77777777" w:rsidR="00FF1721" w:rsidRDefault="00895BE6">
      <w:pPr>
        <w:pStyle w:val="NoSpacing"/>
        <w:spacing w:after="0"/>
      </w:pPr>
      <w:r>
        <w:t>(Internal Examiner)</w:t>
      </w:r>
    </w:p>
    <w:p w14:paraId="19144D7E" w14:textId="77777777" w:rsidR="00FF1721" w:rsidRDefault="00FF1721">
      <w:pPr>
        <w:pStyle w:val="NoSpacing"/>
        <w:spacing w:after="0"/>
      </w:pPr>
    </w:p>
    <w:p w14:paraId="3AED87BB" w14:textId="77777777" w:rsidR="00FF1721" w:rsidRDefault="00FF1721">
      <w:pPr>
        <w:pStyle w:val="NoSpacing"/>
        <w:spacing w:after="0"/>
      </w:pPr>
    </w:p>
    <w:p w14:paraId="457CEA2C" w14:textId="77777777" w:rsidR="00FF1721" w:rsidRDefault="00895BE6">
      <w:pPr>
        <w:pStyle w:val="NoSpacing"/>
        <w:spacing w:after="0"/>
      </w:pPr>
      <w:r>
        <w:t xml:space="preserve">………………………., </w:t>
      </w:r>
      <w:proofErr w:type="spellStart"/>
      <w:proofErr w:type="gramStart"/>
      <w:r>
        <w:t>Ph.D</w:t>
      </w:r>
      <w:proofErr w:type="spellEnd"/>
      <w:proofErr w:type="gramEnd"/>
    </w:p>
    <w:p w14:paraId="643080A2" w14:textId="77777777" w:rsidR="00FF1721" w:rsidRDefault="00895BE6">
      <w:pPr>
        <w:pStyle w:val="NoSpacing"/>
        <w:spacing w:after="0"/>
      </w:pPr>
      <w:r>
        <w:t>Associate Professor,</w:t>
      </w:r>
    </w:p>
    <w:p w14:paraId="33C3C136" w14:textId="77777777" w:rsidR="00FF1721" w:rsidRDefault="00895BE6">
      <w:pPr>
        <w:pStyle w:val="NoSpacing"/>
        <w:spacing w:after="0"/>
      </w:pPr>
      <w:r>
        <w:t>School / Institute,</w:t>
      </w:r>
    </w:p>
    <w:p w14:paraId="77D7FFD8" w14:textId="77777777" w:rsidR="00FF1721" w:rsidRDefault="00895BE6">
      <w:pPr>
        <w:pStyle w:val="NoSpacing"/>
        <w:spacing w:after="0"/>
      </w:pPr>
      <w:r>
        <w:t>University.</w:t>
      </w:r>
    </w:p>
    <w:p w14:paraId="347EE965" w14:textId="77777777" w:rsidR="00FF1721" w:rsidRDefault="00895BE6">
      <w:pPr>
        <w:pStyle w:val="NoSpacing"/>
        <w:spacing w:after="0"/>
      </w:pPr>
      <w:r>
        <w:t>(External Examiner 1)</w:t>
      </w:r>
    </w:p>
    <w:p w14:paraId="03CC9F23" w14:textId="77777777" w:rsidR="00FF1721" w:rsidRDefault="00FF1721">
      <w:pPr>
        <w:pStyle w:val="NoSpacing"/>
        <w:spacing w:after="0"/>
      </w:pPr>
    </w:p>
    <w:p w14:paraId="5C01B437" w14:textId="77777777" w:rsidR="00FF1721" w:rsidRDefault="00FF1721">
      <w:pPr>
        <w:pStyle w:val="NoSpacing"/>
        <w:spacing w:after="0"/>
      </w:pPr>
    </w:p>
    <w:p w14:paraId="486B8C27" w14:textId="77777777" w:rsidR="00FF1721" w:rsidRDefault="00895BE6">
      <w:pPr>
        <w:pStyle w:val="NoSpacing"/>
        <w:spacing w:after="0"/>
      </w:pPr>
      <w:r>
        <w:t xml:space="preserve">………………………., </w:t>
      </w:r>
      <w:proofErr w:type="spellStart"/>
      <w:proofErr w:type="gramStart"/>
      <w:r>
        <w:t>Ph.D</w:t>
      </w:r>
      <w:proofErr w:type="spellEnd"/>
      <w:proofErr w:type="gramEnd"/>
    </w:p>
    <w:p w14:paraId="60EC9CC4" w14:textId="77777777" w:rsidR="00FF1721" w:rsidRDefault="00895BE6">
      <w:pPr>
        <w:pStyle w:val="NoSpacing"/>
        <w:spacing w:after="0"/>
      </w:pPr>
      <w:r>
        <w:t>Professor,</w:t>
      </w:r>
    </w:p>
    <w:p w14:paraId="7046FAEB" w14:textId="77777777" w:rsidR="00FF1721" w:rsidRDefault="00895BE6">
      <w:pPr>
        <w:pStyle w:val="NoSpacing"/>
        <w:spacing w:after="0"/>
      </w:pPr>
      <w:r>
        <w:t>School / Institute,</w:t>
      </w:r>
    </w:p>
    <w:p w14:paraId="6E1502E7" w14:textId="77777777" w:rsidR="00FF1721" w:rsidRDefault="00895BE6">
      <w:pPr>
        <w:pStyle w:val="NoSpacing"/>
        <w:spacing w:after="0"/>
      </w:pPr>
      <w:r>
        <w:t>University.</w:t>
      </w:r>
    </w:p>
    <w:p w14:paraId="371D49BC" w14:textId="77777777" w:rsidR="00FF1721" w:rsidRDefault="00895BE6">
      <w:pPr>
        <w:pStyle w:val="NoSpacing"/>
        <w:spacing w:after="0"/>
      </w:pPr>
      <w:r>
        <w:t>(External Examiner 2)</w:t>
      </w:r>
    </w:p>
    <w:p w14:paraId="79A287D6" w14:textId="77777777" w:rsidR="00FF1721" w:rsidRDefault="00FF1721">
      <w:pPr>
        <w:pStyle w:val="NoSpacing"/>
        <w:spacing w:after="0"/>
      </w:pPr>
    </w:p>
    <w:p w14:paraId="6B421513" w14:textId="77777777" w:rsidR="00FF1721" w:rsidRDefault="00FF1721">
      <w:pPr>
        <w:pStyle w:val="NoSpacing"/>
        <w:spacing w:after="0"/>
      </w:pPr>
    </w:p>
    <w:p w14:paraId="612F6F50" w14:textId="77777777" w:rsidR="00FF1721" w:rsidRDefault="00FF1721">
      <w:pPr>
        <w:pStyle w:val="NoSpacing"/>
        <w:spacing w:after="0"/>
      </w:pPr>
    </w:p>
    <w:p w14:paraId="73CE422D" w14:textId="77777777" w:rsidR="00FF1721" w:rsidRDefault="00895BE6">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ACDAAB0" w14:textId="77777777" w:rsidR="00FF1721" w:rsidRDefault="00895BE6">
      <w:pPr>
        <w:pStyle w:val="NoSpacing"/>
        <w:spacing w:after="0"/>
        <w:rPr>
          <w:b/>
        </w:rPr>
      </w:pPr>
      <w:r>
        <w:rPr>
          <w:b/>
        </w:rPr>
        <w:t xml:space="preserve">MOHD FADZIL MOHD AKHIR, </w:t>
      </w:r>
    </w:p>
    <w:p w14:paraId="4F1A02F8" w14:textId="77777777" w:rsidR="00FF1721" w:rsidRDefault="00895BE6">
      <w:pPr>
        <w:pStyle w:val="NoSpacing"/>
        <w:spacing w:after="0"/>
        <w:rPr>
          <w:b/>
        </w:rPr>
      </w:pPr>
      <w:proofErr w:type="spellStart"/>
      <w:proofErr w:type="gramStart"/>
      <w:r>
        <w:rPr>
          <w:b/>
        </w:rPr>
        <w:t>Ph.D</w:t>
      </w:r>
      <w:proofErr w:type="spellEnd"/>
      <w:proofErr w:type="gramEnd"/>
    </w:p>
    <w:p w14:paraId="33F0C68D" w14:textId="77777777" w:rsidR="00FF1721" w:rsidRDefault="00895BE6">
      <w:pPr>
        <w:pStyle w:val="NoSpacing"/>
        <w:spacing w:after="0"/>
      </w:pPr>
      <w:r>
        <w:t>Professor/ Director</w:t>
      </w:r>
    </w:p>
    <w:p w14:paraId="36FDDCA0" w14:textId="77777777" w:rsidR="00FF1721" w:rsidRDefault="00895BE6">
      <w:pPr>
        <w:pStyle w:val="NoSpacing"/>
        <w:spacing w:after="0"/>
      </w:pPr>
      <w:r>
        <w:t xml:space="preserve">Institute of Oceanography and Environment </w:t>
      </w:r>
    </w:p>
    <w:p w14:paraId="4405B1F4" w14:textId="77777777" w:rsidR="00FF1721" w:rsidRDefault="00895BE6">
      <w:pPr>
        <w:pStyle w:val="NoSpacing"/>
        <w:spacing w:after="0"/>
      </w:pPr>
      <w:proofErr w:type="spellStart"/>
      <w:r>
        <w:t>Universiti</w:t>
      </w:r>
      <w:proofErr w:type="spellEnd"/>
      <w:r>
        <w:t xml:space="preserve"> Malaysia Terengganu </w:t>
      </w:r>
    </w:p>
    <w:p w14:paraId="2988B097" w14:textId="77777777" w:rsidR="00FF1721" w:rsidRDefault="00FF1721">
      <w:pPr>
        <w:pStyle w:val="NoSpacing"/>
        <w:spacing w:after="0"/>
      </w:pPr>
    </w:p>
    <w:p w14:paraId="7BEB4740" w14:textId="77777777" w:rsidR="00FF1721" w:rsidRDefault="00895BE6">
      <w:pPr>
        <w:spacing w:before="0" w:after="240" w:line="240" w:lineRule="auto"/>
        <w:ind w:firstLine="0"/>
        <w:rPr>
          <w:rFonts w:cs="Times New Roman"/>
        </w:rPr>
      </w:pPr>
      <w:r>
        <w:rPr>
          <w:rFonts w:cs="Times New Roman"/>
        </w:rPr>
        <w:t>Date</w:t>
      </w:r>
    </w:p>
    <w:p w14:paraId="0C195D83" w14:textId="77777777" w:rsidR="00FF1721" w:rsidRDefault="00FF1721">
      <w:pPr>
        <w:pStyle w:val="Heading0"/>
        <w:sectPr w:rsidR="00FF1721">
          <w:headerReference w:type="default" r:id="rId12"/>
          <w:footerReference w:type="default" r:id="rId13"/>
          <w:headerReference w:type="first" r:id="rId14"/>
          <w:footerReference w:type="first" r:id="rId15"/>
          <w:pgSz w:w="11906" w:h="16838"/>
          <w:pgMar w:top="1418" w:right="1418" w:bottom="1418" w:left="2268" w:header="709" w:footer="709" w:gutter="0"/>
          <w:pgNumType w:fmt="lowerRoman" w:start="1"/>
          <w:cols w:space="708"/>
          <w:titlePg/>
          <w:docGrid w:linePitch="360"/>
        </w:sectPr>
      </w:pPr>
    </w:p>
    <w:p w14:paraId="4425166C" w14:textId="77777777" w:rsidR="00FF1721" w:rsidRDefault="00895BE6">
      <w:pPr>
        <w:spacing w:before="0" w:after="0" w:line="240" w:lineRule="auto"/>
        <w:ind w:firstLine="0"/>
        <w:rPr>
          <w:rFonts w:cs="Arial"/>
        </w:rPr>
      </w:pPr>
      <w:r>
        <w:rPr>
          <w:rFonts w:cs="Arial"/>
        </w:rPr>
        <w:lastRenderedPageBreak/>
        <w:t xml:space="preserve">This thesis has been accepted by the Senate of </w:t>
      </w:r>
      <w:proofErr w:type="spellStart"/>
      <w:r>
        <w:rPr>
          <w:rFonts w:cs="Arial"/>
        </w:rPr>
        <w:t>Universiti</w:t>
      </w:r>
      <w:proofErr w:type="spellEnd"/>
      <w:r>
        <w:rPr>
          <w:rFonts w:cs="Arial"/>
        </w:rPr>
        <w:t xml:space="preserve"> Malaysia Terengganu in fulfilment of the requirement for the degree of Master of Science.</w:t>
      </w:r>
    </w:p>
    <w:p w14:paraId="5DDA110A" w14:textId="77777777" w:rsidR="00FF1721" w:rsidRDefault="00FF1721">
      <w:pPr>
        <w:spacing w:before="0" w:after="0" w:line="240" w:lineRule="auto"/>
        <w:rPr>
          <w:rFonts w:cs="Arial"/>
        </w:rPr>
      </w:pPr>
    </w:p>
    <w:p w14:paraId="11CC8461" w14:textId="77777777" w:rsidR="00FF1721" w:rsidRDefault="00FF1721">
      <w:pPr>
        <w:spacing w:before="0" w:after="0" w:line="240" w:lineRule="auto"/>
        <w:rPr>
          <w:rFonts w:cs="Arial"/>
        </w:rPr>
      </w:pPr>
    </w:p>
    <w:p w14:paraId="6DFF253F" w14:textId="77777777" w:rsidR="00FF1721" w:rsidRDefault="00FF1721">
      <w:pPr>
        <w:spacing w:before="0" w:after="0" w:line="240" w:lineRule="auto"/>
        <w:rPr>
          <w:rFonts w:cs="Arial"/>
        </w:rPr>
      </w:pPr>
    </w:p>
    <w:p w14:paraId="7044E1F0" w14:textId="77777777" w:rsidR="00FF1721" w:rsidRDefault="00FF1721">
      <w:pPr>
        <w:spacing w:before="0" w:after="0" w:line="240" w:lineRule="auto"/>
        <w:rPr>
          <w:rFonts w:cs="Arial"/>
        </w:rPr>
      </w:pPr>
    </w:p>
    <w:p w14:paraId="1D9C9E5D" w14:textId="77777777" w:rsidR="00FF1721" w:rsidRDefault="00FF1721">
      <w:pPr>
        <w:spacing w:before="0" w:after="0" w:line="240" w:lineRule="auto"/>
        <w:rPr>
          <w:rFonts w:cs="Arial"/>
        </w:rPr>
      </w:pPr>
    </w:p>
    <w:p w14:paraId="1C741819" w14:textId="77777777" w:rsidR="00FF1721" w:rsidRDefault="00FF1721">
      <w:pPr>
        <w:spacing w:before="0" w:after="0" w:line="240" w:lineRule="auto"/>
        <w:rPr>
          <w:rFonts w:cs="Arial"/>
        </w:rPr>
      </w:pPr>
    </w:p>
    <w:p w14:paraId="2CCD4768" w14:textId="77777777" w:rsidR="00FF1721" w:rsidRDefault="00895BE6">
      <w:pPr>
        <w:pStyle w:val="NoSpacing"/>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5A392FD4" w14:textId="77777777" w:rsidR="00FF1721" w:rsidRDefault="00895BE6">
      <w:pPr>
        <w:pStyle w:val="NoSpacing"/>
        <w:spacing w:after="0"/>
        <w:rPr>
          <w:b/>
        </w:rPr>
      </w:pPr>
      <w:r>
        <w:rPr>
          <w:b/>
        </w:rPr>
        <w:t xml:space="preserve">MOHD FADZIL MOHD AKHIR, </w:t>
      </w:r>
    </w:p>
    <w:p w14:paraId="5EECCA0E" w14:textId="77777777" w:rsidR="00FF1721" w:rsidRDefault="00895BE6">
      <w:pPr>
        <w:pStyle w:val="NoSpacing"/>
        <w:spacing w:after="0"/>
        <w:rPr>
          <w:b/>
        </w:rPr>
      </w:pPr>
      <w:proofErr w:type="spellStart"/>
      <w:proofErr w:type="gramStart"/>
      <w:r>
        <w:rPr>
          <w:b/>
        </w:rPr>
        <w:t>Ph.D</w:t>
      </w:r>
      <w:proofErr w:type="spellEnd"/>
      <w:proofErr w:type="gramEnd"/>
    </w:p>
    <w:p w14:paraId="3D106675" w14:textId="77777777" w:rsidR="00FF1721" w:rsidRDefault="00895BE6">
      <w:pPr>
        <w:pStyle w:val="NoSpacing"/>
        <w:spacing w:after="0"/>
      </w:pPr>
      <w:r>
        <w:t>Professor/ Director</w:t>
      </w:r>
    </w:p>
    <w:p w14:paraId="39377B82" w14:textId="77777777" w:rsidR="00FF1721" w:rsidRDefault="00895BE6">
      <w:pPr>
        <w:pStyle w:val="NoSpacing"/>
        <w:spacing w:after="0"/>
      </w:pPr>
      <w:r>
        <w:t>Institute of</w:t>
      </w:r>
      <w:r>
        <w:t xml:space="preserve"> Oceanography and Environment </w:t>
      </w:r>
    </w:p>
    <w:p w14:paraId="2089FE60" w14:textId="77777777" w:rsidR="00FF1721" w:rsidRDefault="00895BE6">
      <w:pPr>
        <w:pStyle w:val="NoSpacing"/>
        <w:spacing w:after="0"/>
      </w:pPr>
      <w:proofErr w:type="spellStart"/>
      <w:r>
        <w:t>Universiti</w:t>
      </w:r>
      <w:proofErr w:type="spellEnd"/>
      <w:r>
        <w:t xml:space="preserve"> Malaysia Terengganu </w:t>
      </w:r>
    </w:p>
    <w:p w14:paraId="68F05BAD" w14:textId="77777777" w:rsidR="00FF1721" w:rsidRDefault="00FF1721">
      <w:pPr>
        <w:pStyle w:val="NoSpacing"/>
        <w:spacing w:after="0"/>
      </w:pPr>
    </w:p>
    <w:p w14:paraId="67F9DB87" w14:textId="77777777" w:rsidR="00FF1721" w:rsidRDefault="00895BE6">
      <w:pPr>
        <w:pStyle w:val="NoSpacing"/>
        <w:spacing w:after="0"/>
      </w:pPr>
      <w:r>
        <w:t>Date:</w:t>
      </w:r>
    </w:p>
    <w:p w14:paraId="7767C885" w14:textId="77777777" w:rsidR="00FF1721" w:rsidRDefault="00895BE6">
      <w:pPr>
        <w:pStyle w:val="Heading0"/>
      </w:pPr>
      <w:r>
        <w:br w:type="page"/>
      </w:r>
    </w:p>
    <w:p w14:paraId="63848788" w14:textId="77777777" w:rsidR="00FF1721" w:rsidRDefault="00895BE6">
      <w:pPr>
        <w:pStyle w:val="Heading0"/>
        <w:jc w:val="left"/>
      </w:pPr>
      <w:bookmarkStart w:id="8" w:name="_Toc531856805"/>
      <w:bookmarkStart w:id="9" w:name="_Toc31206703"/>
      <w:r>
        <w:lastRenderedPageBreak/>
        <w:t>DEC</w:t>
      </w:r>
      <w:r>
        <w:t>L</w:t>
      </w:r>
      <w:r>
        <w:t>A</w:t>
      </w:r>
      <w:r>
        <w:t>R</w:t>
      </w:r>
      <w:r>
        <w:t>ATION</w:t>
      </w:r>
      <w:bookmarkEnd w:id="8"/>
      <w:bookmarkEnd w:id="9"/>
    </w:p>
    <w:p w14:paraId="6E5057ED" w14:textId="77777777" w:rsidR="00FF1721" w:rsidRDefault="00895BE6">
      <w:pPr>
        <w:pStyle w:val="NoSpacing"/>
        <w:spacing w:after="0"/>
      </w:pPr>
      <w:r>
        <w:t xml:space="preserve">I hereby declare that the thesis is based on my original work except for quotations and citations which have been duly acknowledged. I also declare that it has not been </w:t>
      </w:r>
      <w:r>
        <w:t>previously or concurrently submitted for any other degree at UMT or other institutions.</w:t>
      </w:r>
    </w:p>
    <w:p w14:paraId="1B4A120A" w14:textId="77777777" w:rsidR="00FF1721" w:rsidRDefault="00FF1721">
      <w:pPr>
        <w:pStyle w:val="NoSpacing"/>
        <w:spacing w:after="0"/>
      </w:pPr>
    </w:p>
    <w:p w14:paraId="03A2D5B0" w14:textId="77777777" w:rsidR="00FF1721" w:rsidRDefault="00FF1721">
      <w:pPr>
        <w:pStyle w:val="NoSpacing"/>
        <w:spacing w:after="0"/>
      </w:pPr>
    </w:p>
    <w:p w14:paraId="18EC826D" w14:textId="77777777" w:rsidR="00FF1721" w:rsidRDefault="00FF1721">
      <w:pPr>
        <w:pStyle w:val="NoSpacing"/>
        <w:spacing w:after="0"/>
      </w:pPr>
    </w:p>
    <w:p w14:paraId="44545FFF" w14:textId="77777777" w:rsidR="00FF1721" w:rsidRDefault="00FF1721">
      <w:pPr>
        <w:pStyle w:val="NoSpacing"/>
        <w:spacing w:after="0"/>
      </w:pPr>
    </w:p>
    <w:p w14:paraId="73F38FA7" w14:textId="77777777" w:rsidR="00FF1721" w:rsidRDefault="00FF1721">
      <w:pPr>
        <w:pStyle w:val="NoSpacing"/>
        <w:spacing w:after="0"/>
      </w:pPr>
    </w:p>
    <w:p w14:paraId="61DAE796" w14:textId="77777777" w:rsidR="00FF1721" w:rsidRDefault="00FF1721">
      <w:pPr>
        <w:pStyle w:val="NoSpacing"/>
        <w:spacing w:after="0"/>
      </w:pPr>
    </w:p>
    <w:p w14:paraId="25F35151" w14:textId="77777777" w:rsidR="00FF1721" w:rsidRDefault="00895BE6">
      <w:pPr>
        <w:pStyle w:val="NoSpacing"/>
        <w:spacing w:after="0"/>
        <w:rPr>
          <w:u w:val="single"/>
        </w:rPr>
      </w:pPr>
      <w:r>
        <w:rPr>
          <w:u w:val="single"/>
        </w:rPr>
        <w:tab/>
      </w:r>
      <w:r>
        <w:rPr>
          <w:u w:val="single"/>
        </w:rPr>
        <w:tab/>
      </w:r>
      <w:r>
        <w:rPr>
          <w:u w:val="single"/>
        </w:rPr>
        <w:tab/>
      </w:r>
      <w:r>
        <w:rPr>
          <w:u w:val="single"/>
        </w:rPr>
        <w:tab/>
      </w:r>
      <w:r>
        <w:rPr>
          <w:u w:val="single"/>
        </w:rPr>
        <w:tab/>
      </w:r>
    </w:p>
    <w:p w14:paraId="02835284" w14:textId="77777777" w:rsidR="00FF1721" w:rsidRDefault="00FF1721">
      <w:pPr>
        <w:pStyle w:val="NoSpacing"/>
        <w:spacing w:after="0"/>
      </w:pPr>
    </w:p>
    <w:p w14:paraId="03014D60" w14:textId="77777777" w:rsidR="00FF1721" w:rsidRDefault="00895BE6">
      <w:pPr>
        <w:pStyle w:val="NoSpacing"/>
        <w:spacing w:after="0"/>
        <w:rPr>
          <w:u w:val="single"/>
        </w:rPr>
      </w:pPr>
      <w:r>
        <w:t>FULL NAME</w:t>
      </w:r>
    </w:p>
    <w:p w14:paraId="640210ED" w14:textId="77777777" w:rsidR="00FF1721" w:rsidRDefault="00895BE6">
      <w:pPr>
        <w:spacing w:line="240" w:lineRule="auto"/>
        <w:ind w:firstLine="0"/>
        <w:rPr>
          <w:rFonts w:cs="Times New Roman"/>
        </w:rPr>
      </w:pPr>
      <w:r>
        <w:rPr>
          <w:rFonts w:cs="Times New Roman"/>
        </w:rPr>
        <w:t>Date:</w:t>
      </w:r>
    </w:p>
    <w:p w14:paraId="3E5035A6" w14:textId="77777777" w:rsidR="00FF1721" w:rsidRDefault="00FF1721">
      <w:pPr>
        <w:spacing w:line="240" w:lineRule="auto"/>
      </w:pPr>
    </w:p>
    <w:p w14:paraId="26270689" w14:textId="77777777" w:rsidR="00FF1721" w:rsidRDefault="00FF1721">
      <w:pPr>
        <w:spacing w:line="240" w:lineRule="auto"/>
      </w:pPr>
    </w:p>
    <w:p w14:paraId="42327875" w14:textId="77777777" w:rsidR="00FF1721" w:rsidRDefault="00FF1721">
      <w:pPr>
        <w:spacing w:line="240" w:lineRule="auto"/>
      </w:pPr>
    </w:p>
    <w:p w14:paraId="2543ED4F" w14:textId="77777777" w:rsidR="00FF1721" w:rsidRDefault="00FF1721"/>
    <w:p w14:paraId="39F3AA25" w14:textId="77777777" w:rsidR="00FF1721" w:rsidRDefault="00895BE6">
      <w:pPr>
        <w:pStyle w:val="Heading0"/>
      </w:pPr>
      <w:r>
        <w:br w:type="page"/>
      </w:r>
    </w:p>
    <w:p w14:paraId="53D31AFE" w14:textId="77777777" w:rsidR="00FF1721" w:rsidRDefault="00895BE6">
      <w:pPr>
        <w:pStyle w:val="Heading0"/>
      </w:pPr>
      <w:bookmarkStart w:id="10" w:name="_Toc531856806"/>
      <w:bookmarkStart w:id="11" w:name="_Toc31206704"/>
      <w:r>
        <w:lastRenderedPageBreak/>
        <w:t>TABLE OF CONTENTS</w:t>
      </w:r>
      <w:bookmarkEnd w:id="10"/>
      <w:bookmarkEnd w:id="11"/>
    </w:p>
    <w:tbl>
      <w:tblPr>
        <w:tblW w:w="0" w:type="auto"/>
        <w:tblInd w:w="-5" w:type="dxa"/>
        <w:tblLayout w:type="fixed"/>
        <w:tblLook w:val="04A0" w:firstRow="1" w:lastRow="0" w:firstColumn="1" w:lastColumn="0" w:noHBand="0" w:noVBand="1"/>
      </w:tblPr>
      <w:tblGrid>
        <w:gridCol w:w="567"/>
        <w:gridCol w:w="426"/>
        <w:gridCol w:w="6377"/>
        <w:gridCol w:w="822"/>
      </w:tblGrid>
      <w:tr w:rsidR="00FF1721" w14:paraId="1371DEC1" w14:textId="77777777">
        <w:tc>
          <w:tcPr>
            <w:tcW w:w="7370" w:type="dxa"/>
            <w:gridSpan w:val="3"/>
            <w:vAlign w:val="center"/>
          </w:tcPr>
          <w:p w14:paraId="64BF5C09" w14:textId="77777777" w:rsidR="00FF1721" w:rsidRDefault="00FF1721">
            <w:pPr>
              <w:pStyle w:val="NoSpacing"/>
            </w:pPr>
          </w:p>
        </w:tc>
        <w:tc>
          <w:tcPr>
            <w:tcW w:w="822" w:type="dxa"/>
            <w:vAlign w:val="center"/>
          </w:tcPr>
          <w:p w14:paraId="1C3AB657" w14:textId="77777777" w:rsidR="00FF1721" w:rsidRDefault="00895BE6">
            <w:pPr>
              <w:pStyle w:val="NoSpacing"/>
              <w:jc w:val="right"/>
              <w:rPr>
                <w:b/>
              </w:rPr>
            </w:pPr>
            <w:r>
              <w:rPr>
                <w:b/>
              </w:rPr>
              <w:t>Page</w:t>
            </w:r>
          </w:p>
        </w:tc>
      </w:tr>
      <w:tr w:rsidR="00FF1721" w14:paraId="5A7944F2" w14:textId="77777777">
        <w:tc>
          <w:tcPr>
            <w:tcW w:w="7370" w:type="dxa"/>
            <w:gridSpan w:val="3"/>
            <w:vAlign w:val="center"/>
          </w:tcPr>
          <w:p w14:paraId="127B5FF8" w14:textId="77777777" w:rsidR="00FF1721" w:rsidRDefault="00895BE6">
            <w:pPr>
              <w:pStyle w:val="NoSpacing"/>
              <w:spacing w:after="0"/>
              <w:rPr>
                <w:b/>
              </w:rPr>
            </w:pPr>
            <w:r>
              <w:rPr>
                <w:b/>
              </w:rPr>
              <w:t>DEDICATION</w:t>
            </w:r>
          </w:p>
        </w:tc>
        <w:tc>
          <w:tcPr>
            <w:tcW w:w="822" w:type="dxa"/>
            <w:vAlign w:val="center"/>
          </w:tcPr>
          <w:p w14:paraId="221D5602" w14:textId="77777777" w:rsidR="00FF1721" w:rsidRDefault="00895BE6">
            <w:pPr>
              <w:pStyle w:val="NoSpacing"/>
              <w:spacing w:after="0"/>
              <w:jc w:val="right"/>
            </w:pPr>
            <w:r>
              <w:t>ii</w:t>
            </w:r>
          </w:p>
        </w:tc>
      </w:tr>
      <w:tr w:rsidR="00FF1721" w14:paraId="30D444F1" w14:textId="77777777">
        <w:tc>
          <w:tcPr>
            <w:tcW w:w="7370" w:type="dxa"/>
            <w:gridSpan w:val="3"/>
            <w:vAlign w:val="center"/>
          </w:tcPr>
          <w:p w14:paraId="7956D6EC" w14:textId="77777777" w:rsidR="00FF1721" w:rsidRDefault="00895BE6">
            <w:pPr>
              <w:pStyle w:val="NoSpacing"/>
              <w:spacing w:after="0"/>
              <w:rPr>
                <w:b/>
              </w:rPr>
            </w:pPr>
            <w:r>
              <w:rPr>
                <w:b/>
              </w:rPr>
              <w:t>ABSTRACT</w:t>
            </w:r>
          </w:p>
        </w:tc>
        <w:tc>
          <w:tcPr>
            <w:tcW w:w="822" w:type="dxa"/>
            <w:vAlign w:val="center"/>
          </w:tcPr>
          <w:p w14:paraId="138001DD" w14:textId="77777777" w:rsidR="00FF1721" w:rsidRDefault="00895BE6">
            <w:pPr>
              <w:pStyle w:val="NoSpacing"/>
              <w:spacing w:after="0"/>
              <w:jc w:val="right"/>
            </w:pPr>
            <w:r>
              <w:t>iii</w:t>
            </w:r>
          </w:p>
        </w:tc>
      </w:tr>
      <w:tr w:rsidR="00FF1721" w14:paraId="0DD0396E" w14:textId="77777777">
        <w:tc>
          <w:tcPr>
            <w:tcW w:w="7370" w:type="dxa"/>
            <w:gridSpan w:val="3"/>
            <w:vAlign w:val="center"/>
          </w:tcPr>
          <w:p w14:paraId="5A659A3B" w14:textId="77777777" w:rsidR="00FF1721" w:rsidRDefault="00895BE6">
            <w:pPr>
              <w:pStyle w:val="NoSpacing"/>
              <w:spacing w:after="0"/>
              <w:rPr>
                <w:b/>
              </w:rPr>
            </w:pPr>
            <w:r>
              <w:rPr>
                <w:b/>
              </w:rPr>
              <w:t>ABSTRAK</w:t>
            </w:r>
          </w:p>
        </w:tc>
        <w:tc>
          <w:tcPr>
            <w:tcW w:w="822" w:type="dxa"/>
            <w:vAlign w:val="center"/>
          </w:tcPr>
          <w:p w14:paraId="06DAAA9F" w14:textId="77777777" w:rsidR="00FF1721" w:rsidRDefault="00895BE6">
            <w:pPr>
              <w:pStyle w:val="NoSpacing"/>
              <w:spacing w:after="0"/>
              <w:jc w:val="right"/>
            </w:pPr>
            <w:r>
              <w:t>iv</w:t>
            </w:r>
          </w:p>
        </w:tc>
      </w:tr>
      <w:tr w:rsidR="00FF1721" w14:paraId="55D73702" w14:textId="77777777">
        <w:tc>
          <w:tcPr>
            <w:tcW w:w="7370" w:type="dxa"/>
            <w:gridSpan w:val="3"/>
            <w:vAlign w:val="center"/>
          </w:tcPr>
          <w:p w14:paraId="0837F620" w14:textId="77777777" w:rsidR="00FF1721" w:rsidRDefault="00895BE6">
            <w:pPr>
              <w:pStyle w:val="NoSpacing"/>
              <w:spacing w:after="0"/>
              <w:rPr>
                <w:b/>
              </w:rPr>
            </w:pPr>
            <w:r>
              <w:rPr>
                <w:b/>
              </w:rPr>
              <w:t>ACKNOWLEDGEMENTS</w:t>
            </w:r>
          </w:p>
        </w:tc>
        <w:tc>
          <w:tcPr>
            <w:tcW w:w="822" w:type="dxa"/>
            <w:vAlign w:val="center"/>
          </w:tcPr>
          <w:p w14:paraId="65E9CFD6" w14:textId="77777777" w:rsidR="00FF1721" w:rsidRDefault="00895BE6">
            <w:pPr>
              <w:pStyle w:val="NoSpacing"/>
              <w:spacing w:after="0"/>
              <w:jc w:val="right"/>
            </w:pPr>
            <w:r>
              <w:t>v</w:t>
            </w:r>
          </w:p>
        </w:tc>
      </w:tr>
      <w:tr w:rsidR="00FF1721" w14:paraId="77425E9C" w14:textId="77777777">
        <w:tc>
          <w:tcPr>
            <w:tcW w:w="7370" w:type="dxa"/>
            <w:gridSpan w:val="3"/>
            <w:vAlign w:val="center"/>
          </w:tcPr>
          <w:p w14:paraId="3C6621A4" w14:textId="77777777" w:rsidR="00FF1721" w:rsidRDefault="00895BE6">
            <w:pPr>
              <w:pStyle w:val="NoSpacing"/>
              <w:spacing w:after="0"/>
              <w:rPr>
                <w:b/>
              </w:rPr>
            </w:pPr>
            <w:r>
              <w:rPr>
                <w:b/>
              </w:rPr>
              <w:t>APPROVALS</w:t>
            </w:r>
          </w:p>
        </w:tc>
        <w:tc>
          <w:tcPr>
            <w:tcW w:w="822" w:type="dxa"/>
            <w:vAlign w:val="center"/>
          </w:tcPr>
          <w:p w14:paraId="35256938" w14:textId="77777777" w:rsidR="00FF1721" w:rsidRDefault="00895BE6">
            <w:pPr>
              <w:pStyle w:val="NoSpacing"/>
              <w:spacing w:after="0"/>
              <w:jc w:val="right"/>
            </w:pPr>
            <w:r>
              <w:t>vi</w:t>
            </w:r>
          </w:p>
        </w:tc>
      </w:tr>
      <w:tr w:rsidR="00FF1721" w14:paraId="3286A705" w14:textId="77777777">
        <w:tc>
          <w:tcPr>
            <w:tcW w:w="7370" w:type="dxa"/>
            <w:gridSpan w:val="3"/>
            <w:vAlign w:val="center"/>
          </w:tcPr>
          <w:p w14:paraId="48347BA3" w14:textId="77777777" w:rsidR="00FF1721" w:rsidRDefault="00895BE6">
            <w:pPr>
              <w:pStyle w:val="NoSpacing"/>
              <w:spacing w:after="0"/>
              <w:rPr>
                <w:b/>
              </w:rPr>
            </w:pPr>
            <w:r>
              <w:rPr>
                <w:b/>
              </w:rPr>
              <w:t>DECLARATION</w:t>
            </w:r>
          </w:p>
        </w:tc>
        <w:tc>
          <w:tcPr>
            <w:tcW w:w="822" w:type="dxa"/>
            <w:vAlign w:val="center"/>
          </w:tcPr>
          <w:p w14:paraId="2077E486" w14:textId="77777777" w:rsidR="00FF1721" w:rsidRDefault="00895BE6">
            <w:pPr>
              <w:pStyle w:val="NoSpacing"/>
              <w:spacing w:after="0"/>
              <w:jc w:val="right"/>
            </w:pPr>
            <w:r>
              <w:t>viii</w:t>
            </w:r>
          </w:p>
        </w:tc>
      </w:tr>
      <w:tr w:rsidR="00FF1721" w14:paraId="6FFEF5EE" w14:textId="77777777">
        <w:tc>
          <w:tcPr>
            <w:tcW w:w="7370" w:type="dxa"/>
            <w:gridSpan w:val="3"/>
            <w:vAlign w:val="center"/>
          </w:tcPr>
          <w:p w14:paraId="72C24973" w14:textId="77777777" w:rsidR="00FF1721" w:rsidRDefault="00895BE6">
            <w:pPr>
              <w:pStyle w:val="NoSpacing"/>
              <w:spacing w:after="0"/>
              <w:rPr>
                <w:b/>
              </w:rPr>
            </w:pPr>
            <w:r>
              <w:rPr>
                <w:b/>
              </w:rPr>
              <w:t xml:space="preserve">LIST OF </w:t>
            </w:r>
            <w:r>
              <w:rPr>
                <w:b/>
              </w:rPr>
              <w:t>TABLES</w:t>
            </w:r>
          </w:p>
        </w:tc>
        <w:tc>
          <w:tcPr>
            <w:tcW w:w="822" w:type="dxa"/>
            <w:vAlign w:val="center"/>
          </w:tcPr>
          <w:p w14:paraId="2288AA6E" w14:textId="77777777" w:rsidR="00FF1721" w:rsidRDefault="00895BE6">
            <w:pPr>
              <w:pStyle w:val="NoSpacing"/>
              <w:spacing w:after="0"/>
              <w:jc w:val="right"/>
            </w:pPr>
            <w:r>
              <w:t>xi</w:t>
            </w:r>
          </w:p>
        </w:tc>
      </w:tr>
      <w:tr w:rsidR="00FF1721" w14:paraId="37FFFEB2" w14:textId="77777777">
        <w:tc>
          <w:tcPr>
            <w:tcW w:w="7370" w:type="dxa"/>
            <w:gridSpan w:val="3"/>
            <w:vAlign w:val="center"/>
          </w:tcPr>
          <w:p w14:paraId="232D9F9A" w14:textId="77777777" w:rsidR="00FF1721" w:rsidRDefault="00895BE6">
            <w:pPr>
              <w:pStyle w:val="NoSpacing"/>
              <w:spacing w:after="0"/>
              <w:rPr>
                <w:b/>
              </w:rPr>
            </w:pPr>
            <w:r>
              <w:rPr>
                <w:b/>
              </w:rPr>
              <w:t>LIST OF FIGURES</w:t>
            </w:r>
          </w:p>
        </w:tc>
        <w:tc>
          <w:tcPr>
            <w:tcW w:w="822" w:type="dxa"/>
            <w:vAlign w:val="center"/>
          </w:tcPr>
          <w:p w14:paraId="28509F67" w14:textId="77777777" w:rsidR="00FF1721" w:rsidRDefault="00895BE6">
            <w:pPr>
              <w:pStyle w:val="NoSpacing"/>
              <w:spacing w:after="0"/>
              <w:jc w:val="right"/>
            </w:pPr>
            <w:r>
              <w:t>xii</w:t>
            </w:r>
          </w:p>
        </w:tc>
      </w:tr>
      <w:tr w:rsidR="00FF1721" w14:paraId="55325430" w14:textId="77777777">
        <w:tc>
          <w:tcPr>
            <w:tcW w:w="7370" w:type="dxa"/>
            <w:gridSpan w:val="3"/>
            <w:vAlign w:val="center"/>
          </w:tcPr>
          <w:p w14:paraId="72DAC90E" w14:textId="77777777" w:rsidR="00FF1721" w:rsidRDefault="00895BE6">
            <w:pPr>
              <w:pStyle w:val="NoSpacing"/>
              <w:spacing w:after="0"/>
              <w:rPr>
                <w:b/>
              </w:rPr>
            </w:pPr>
            <w:r>
              <w:rPr>
                <w:b/>
              </w:rPr>
              <w:t>LIST OF ABBREVIATIONS</w:t>
            </w:r>
          </w:p>
        </w:tc>
        <w:tc>
          <w:tcPr>
            <w:tcW w:w="822" w:type="dxa"/>
            <w:vAlign w:val="center"/>
          </w:tcPr>
          <w:p w14:paraId="4E60087C" w14:textId="77777777" w:rsidR="00FF1721" w:rsidRDefault="00895BE6">
            <w:pPr>
              <w:pStyle w:val="NoSpacing"/>
              <w:spacing w:after="0"/>
              <w:jc w:val="right"/>
            </w:pPr>
            <w:r>
              <w:t>xiii</w:t>
            </w:r>
          </w:p>
        </w:tc>
      </w:tr>
      <w:tr w:rsidR="00FF1721" w14:paraId="1E67FEBD" w14:textId="77777777">
        <w:tc>
          <w:tcPr>
            <w:tcW w:w="7370" w:type="dxa"/>
            <w:gridSpan w:val="3"/>
            <w:vAlign w:val="center"/>
          </w:tcPr>
          <w:p w14:paraId="06D498CC" w14:textId="77777777" w:rsidR="00FF1721" w:rsidRDefault="00895BE6">
            <w:pPr>
              <w:pStyle w:val="NoSpacing"/>
              <w:spacing w:after="0"/>
              <w:rPr>
                <w:b/>
              </w:rPr>
            </w:pPr>
            <w:r>
              <w:rPr>
                <w:b/>
              </w:rPr>
              <w:t>LIST OF FORMULAS</w:t>
            </w:r>
          </w:p>
        </w:tc>
        <w:tc>
          <w:tcPr>
            <w:tcW w:w="822" w:type="dxa"/>
            <w:vAlign w:val="center"/>
          </w:tcPr>
          <w:p w14:paraId="24F6780B" w14:textId="77777777" w:rsidR="00FF1721" w:rsidRDefault="00895BE6">
            <w:pPr>
              <w:pStyle w:val="NoSpacing"/>
              <w:spacing w:after="0"/>
              <w:jc w:val="right"/>
            </w:pPr>
            <w:r>
              <w:t>xix</w:t>
            </w:r>
          </w:p>
        </w:tc>
      </w:tr>
      <w:tr w:rsidR="00FF1721" w14:paraId="1D59EEDB" w14:textId="77777777">
        <w:tc>
          <w:tcPr>
            <w:tcW w:w="7370" w:type="dxa"/>
            <w:gridSpan w:val="3"/>
            <w:vAlign w:val="center"/>
          </w:tcPr>
          <w:p w14:paraId="16A449BE" w14:textId="77777777" w:rsidR="00FF1721" w:rsidRDefault="00895BE6">
            <w:pPr>
              <w:pStyle w:val="NoSpacing"/>
              <w:spacing w:after="0"/>
              <w:rPr>
                <w:b/>
              </w:rPr>
            </w:pPr>
            <w:r>
              <w:rPr>
                <w:b/>
              </w:rPr>
              <w:t>LIST OF APPENDICES</w:t>
            </w:r>
          </w:p>
        </w:tc>
        <w:tc>
          <w:tcPr>
            <w:tcW w:w="822" w:type="dxa"/>
            <w:vAlign w:val="center"/>
          </w:tcPr>
          <w:p w14:paraId="37ADB087" w14:textId="77777777" w:rsidR="00FF1721" w:rsidRDefault="00895BE6">
            <w:pPr>
              <w:pStyle w:val="NoSpacing"/>
              <w:spacing w:after="0"/>
              <w:jc w:val="right"/>
            </w:pPr>
            <w:r>
              <w:t>xv</w:t>
            </w:r>
          </w:p>
        </w:tc>
      </w:tr>
      <w:tr w:rsidR="00FF1721" w14:paraId="40DDA077" w14:textId="77777777">
        <w:tc>
          <w:tcPr>
            <w:tcW w:w="8192" w:type="dxa"/>
            <w:gridSpan w:val="4"/>
            <w:vAlign w:val="center"/>
          </w:tcPr>
          <w:p w14:paraId="1E2D09CC" w14:textId="77777777" w:rsidR="00FF1721" w:rsidRDefault="00FF1721">
            <w:pPr>
              <w:pStyle w:val="NoSpacing"/>
              <w:spacing w:after="0"/>
              <w:jc w:val="right"/>
            </w:pPr>
          </w:p>
        </w:tc>
      </w:tr>
      <w:tr w:rsidR="00FF1721" w14:paraId="33739BBD" w14:textId="77777777">
        <w:tc>
          <w:tcPr>
            <w:tcW w:w="7370" w:type="dxa"/>
            <w:gridSpan w:val="3"/>
            <w:vAlign w:val="center"/>
          </w:tcPr>
          <w:p w14:paraId="1161C867" w14:textId="77777777" w:rsidR="00FF1721" w:rsidRDefault="00895BE6">
            <w:pPr>
              <w:pStyle w:val="NoSpacing"/>
              <w:spacing w:after="0"/>
            </w:pPr>
            <w:r>
              <w:rPr>
                <w:b/>
              </w:rPr>
              <w:t>CHAPTER</w:t>
            </w:r>
          </w:p>
        </w:tc>
        <w:tc>
          <w:tcPr>
            <w:tcW w:w="822" w:type="dxa"/>
            <w:vAlign w:val="center"/>
          </w:tcPr>
          <w:p w14:paraId="6F51E2B8" w14:textId="77777777" w:rsidR="00FF1721" w:rsidRDefault="00FF1721">
            <w:pPr>
              <w:pStyle w:val="NoSpacing"/>
              <w:spacing w:after="0"/>
              <w:jc w:val="right"/>
            </w:pPr>
          </w:p>
        </w:tc>
      </w:tr>
      <w:tr w:rsidR="00FF1721" w14:paraId="78C7D312" w14:textId="77777777">
        <w:tc>
          <w:tcPr>
            <w:tcW w:w="567" w:type="dxa"/>
            <w:vAlign w:val="center"/>
          </w:tcPr>
          <w:p w14:paraId="752A74E7" w14:textId="77777777" w:rsidR="00FF1721" w:rsidRDefault="00895BE6">
            <w:pPr>
              <w:pStyle w:val="NoSpacing"/>
              <w:spacing w:after="0"/>
              <w:rPr>
                <w:b/>
              </w:rPr>
            </w:pPr>
            <w:r>
              <w:rPr>
                <w:b/>
              </w:rPr>
              <w:t>1</w:t>
            </w:r>
          </w:p>
        </w:tc>
        <w:tc>
          <w:tcPr>
            <w:tcW w:w="6803" w:type="dxa"/>
            <w:gridSpan w:val="2"/>
            <w:vAlign w:val="center"/>
          </w:tcPr>
          <w:p w14:paraId="78D3BA8D" w14:textId="77777777" w:rsidR="00FF1721" w:rsidRDefault="00895BE6">
            <w:pPr>
              <w:pStyle w:val="NoSpacing"/>
              <w:spacing w:after="0"/>
              <w:rPr>
                <w:b/>
              </w:rPr>
            </w:pPr>
            <w:r>
              <w:rPr>
                <w:b/>
              </w:rPr>
              <w:t>INTRODUCTION</w:t>
            </w:r>
          </w:p>
        </w:tc>
        <w:tc>
          <w:tcPr>
            <w:tcW w:w="822" w:type="dxa"/>
            <w:vAlign w:val="center"/>
          </w:tcPr>
          <w:p w14:paraId="6DA89E25" w14:textId="77777777" w:rsidR="00FF1721" w:rsidRDefault="00895BE6">
            <w:pPr>
              <w:pStyle w:val="NoSpacing"/>
              <w:spacing w:after="0"/>
              <w:jc w:val="right"/>
            </w:pPr>
            <w:r>
              <w:t>1</w:t>
            </w:r>
          </w:p>
        </w:tc>
      </w:tr>
      <w:tr w:rsidR="00FF1721" w14:paraId="0E2574F4" w14:textId="77777777">
        <w:tc>
          <w:tcPr>
            <w:tcW w:w="567" w:type="dxa"/>
            <w:vAlign w:val="center"/>
          </w:tcPr>
          <w:p w14:paraId="24F94D75" w14:textId="77777777" w:rsidR="00FF1721" w:rsidRDefault="00FF1721">
            <w:pPr>
              <w:pStyle w:val="NoSpacing"/>
              <w:spacing w:after="0"/>
            </w:pPr>
          </w:p>
        </w:tc>
        <w:tc>
          <w:tcPr>
            <w:tcW w:w="6803" w:type="dxa"/>
            <w:gridSpan w:val="2"/>
            <w:vAlign w:val="center"/>
          </w:tcPr>
          <w:p w14:paraId="0B1D34FC" w14:textId="77777777" w:rsidR="00FF1721" w:rsidRDefault="00895BE6">
            <w:pPr>
              <w:pStyle w:val="NoSpacing"/>
              <w:spacing w:after="0"/>
            </w:pPr>
            <w:r>
              <w:t>1.1 Background of the Study</w:t>
            </w:r>
          </w:p>
        </w:tc>
        <w:tc>
          <w:tcPr>
            <w:tcW w:w="822" w:type="dxa"/>
            <w:vAlign w:val="center"/>
          </w:tcPr>
          <w:p w14:paraId="7A8652DA" w14:textId="77777777" w:rsidR="00FF1721" w:rsidRDefault="00895BE6">
            <w:pPr>
              <w:pStyle w:val="NoSpacing"/>
              <w:spacing w:after="0"/>
              <w:jc w:val="right"/>
            </w:pPr>
            <w:r>
              <w:t>1</w:t>
            </w:r>
          </w:p>
        </w:tc>
      </w:tr>
      <w:tr w:rsidR="00FF1721" w14:paraId="0A6C74F7" w14:textId="77777777">
        <w:tc>
          <w:tcPr>
            <w:tcW w:w="567" w:type="dxa"/>
            <w:vAlign w:val="center"/>
          </w:tcPr>
          <w:p w14:paraId="4E045C94" w14:textId="77777777" w:rsidR="00FF1721" w:rsidRDefault="00FF1721">
            <w:pPr>
              <w:pStyle w:val="NoSpacing"/>
              <w:spacing w:after="0"/>
            </w:pPr>
          </w:p>
        </w:tc>
        <w:tc>
          <w:tcPr>
            <w:tcW w:w="6803" w:type="dxa"/>
            <w:gridSpan w:val="2"/>
            <w:vAlign w:val="center"/>
          </w:tcPr>
          <w:p w14:paraId="18606C7D" w14:textId="77777777" w:rsidR="00FF1721" w:rsidRDefault="00895BE6">
            <w:pPr>
              <w:pStyle w:val="NoSpacing"/>
              <w:spacing w:after="0"/>
            </w:pPr>
            <w:r>
              <w:t>1.2 Problem Statement and Justification</w:t>
            </w:r>
          </w:p>
        </w:tc>
        <w:tc>
          <w:tcPr>
            <w:tcW w:w="822" w:type="dxa"/>
            <w:vAlign w:val="center"/>
          </w:tcPr>
          <w:p w14:paraId="462EBF44" w14:textId="77777777" w:rsidR="00FF1721" w:rsidRDefault="00895BE6">
            <w:pPr>
              <w:pStyle w:val="NoSpacing"/>
              <w:spacing w:after="0"/>
              <w:jc w:val="right"/>
            </w:pPr>
            <w:r>
              <w:t>1</w:t>
            </w:r>
          </w:p>
        </w:tc>
      </w:tr>
      <w:tr w:rsidR="00FF1721" w14:paraId="51FFF3B5" w14:textId="77777777">
        <w:tc>
          <w:tcPr>
            <w:tcW w:w="567" w:type="dxa"/>
            <w:vAlign w:val="center"/>
          </w:tcPr>
          <w:p w14:paraId="7DCFD25C" w14:textId="77777777" w:rsidR="00FF1721" w:rsidRDefault="00FF1721">
            <w:pPr>
              <w:pStyle w:val="NoSpacing"/>
              <w:spacing w:after="0"/>
            </w:pPr>
          </w:p>
        </w:tc>
        <w:tc>
          <w:tcPr>
            <w:tcW w:w="6803" w:type="dxa"/>
            <w:gridSpan w:val="2"/>
            <w:vAlign w:val="center"/>
          </w:tcPr>
          <w:p w14:paraId="28C62130" w14:textId="77777777" w:rsidR="00FF1721" w:rsidRDefault="00895BE6">
            <w:pPr>
              <w:pStyle w:val="NoSpacing"/>
              <w:spacing w:after="0"/>
            </w:pPr>
            <w:r>
              <w:t>1.3 Research Questions</w:t>
            </w:r>
          </w:p>
        </w:tc>
        <w:tc>
          <w:tcPr>
            <w:tcW w:w="822" w:type="dxa"/>
            <w:vAlign w:val="center"/>
          </w:tcPr>
          <w:p w14:paraId="53F3FB63" w14:textId="77777777" w:rsidR="00FF1721" w:rsidRDefault="00895BE6">
            <w:pPr>
              <w:pStyle w:val="NoSpacing"/>
              <w:spacing w:after="0"/>
              <w:jc w:val="right"/>
            </w:pPr>
            <w:r>
              <w:t>2</w:t>
            </w:r>
          </w:p>
        </w:tc>
      </w:tr>
      <w:tr w:rsidR="00FF1721" w14:paraId="4EE8CED4" w14:textId="77777777">
        <w:tc>
          <w:tcPr>
            <w:tcW w:w="567" w:type="dxa"/>
            <w:vAlign w:val="center"/>
          </w:tcPr>
          <w:p w14:paraId="6335526D" w14:textId="77777777" w:rsidR="00FF1721" w:rsidRDefault="00FF1721">
            <w:pPr>
              <w:pStyle w:val="NoSpacing"/>
              <w:spacing w:after="0"/>
            </w:pPr>
          </w:p>
        </w:tc>
        <w:tc>
          <w:tcPr>
            <w:tcW w:w="6803" w:type="dxa"/>
            <w:gridSpan w:val="2"/>
            <w:vAlign w:val="center"/>
          </w:tcPr>
          <w:p w14:paraId="0FA7FA1D" w14:textId="77777777" w:rsidR="00FF1721" w:rsidRDefault="00895BE6">
            <w:pPr>
              <w:pStyle w:val="NoSpacing"/>
              <w:spacing w:after="0"/>
            </w:pPr>
            <w:r>
              <w:t xml:space="preserve">1.3 </w:t>
            </w:r>
            <w:r>
              <w:t>Objectives</w:t>
            </w:r>
          </w:p>
        </w:tc>
        <w:tc>
          <w:tcPr>
            <w:tcW w:w="822" w:type="dxa"/>
            <w:vAlign w:val="center"/>
          </w:tcPr>
          <w:p w14:paraId="3A32EE32" w14:textId="77777777" w:rsidR="00FF1721" w:rsidRDefault="00895BE6">
            <w:pPr>
              <w:pStyle w:val="NoSpacing"/>
              <w:spacing w:after="0"/>
              <w:jc w:val="right"/>
            </w:pPr>
            <w:r>
              <w:t>2</w:t>
            </w:r>
          </w:p>
        </w:tc>
      </w:tr>
      <w:tr w:rsidR="00FF1721" w14:paraId="58D02592" w14:textId="77777777">
        <w:tc>
          <w:tcPr>
            <w:tcW w:w="567" w:type="dxa"/>
            <w:vAlign w:val="center"/>
          </w:tcPr>
          <w:p w14:paraId="54536C9D" w14:textId="77777777" w:rsidR="00FF1721" w:rsidRDefault="00FF1721">
            <w:pPr>
              <w:pStyle w:val="NoSpacing"/>
              <w:spacing w:after="0"/>
            </w:pPr>
          </w:p>
        </w:tc>
        <w:tc>
          <w:tcPr>
            <w:tcW w:w="6803" w:type="dxa"/>
            <w:gridSpan w:val="2"/>
            <w:vAlign w:val="center"/>
          </w:tcPr>
          <w:p w14:paraId="1F7A9575" w14:textId="77777777" w:rsidR="00FF1721" w:rsidRDefault="00895BE6">
            <w:pPr>
              <w:pStyle w:val="NoSpacing"/>
              <w:spacing w:after="0"/>
            </w:pPr>
            <w:r>
              <w:t xml:space="preserve">1.4 Hypothesis </w:t>
            </w:r>
          </w:p>
        </w:tc>
        <w:tc>
          <w:tcPr>
            <w:tcW w:w="822" w:type="dxa"/>
            <w:vAlign w:val="center"/>
          </w:tcPr>
          <w:p w14:paraId="3CC47BDA" w14:textId="77777777" w:rsidR="00FF1721" w:rsidRDefault="00895BE6">
            <w:pPr>
              <w:pStyle w:val="NoSpacing"/>
              <w:spacing w:after="0"/>
              <w:jc w:val="right"/>
            </w:pPr>
            <w:r>
              <w:t>3</w:t>
            </w:r>
          </w:p>
        </w:tc>
      </w:tr>
      <w:tr w:rsidR="00FF1721" w14:paraId="0DC7D0A5" w14:textId="77777777">
        <w:trPr>
          <w:trHeight w:val="227"/>
        </w:trPr>
        <w:tc>
          <w:tcPr>
            <w:tcW w:w="7370" w:type="dxa"/>
            <w:gridSpan w:val="3"/>
            <w:vAlign w:val="center"/>
          </w:tcPr>
          <w:p w14:paraId="443E47E7" w14:textId="77777777" w:rsidR="00FF1721" w:rsidRDefault="00FF1721">
            <w:pPr>
              <w:pStyle w:val="NoSpacing"/>
              <w:spacing w:after="0"/>
            </w:pPr>
          </w:p>
        </w:tc>
        <w:tc>
          <w:tcPr>
            <w:tcW w:w="822" w:type="dxa"/>
            <w:vAlign w:val="center"/>
          </w:tcPr>
          <w:p w14:paraId="2459380B" w14:textId="77777777" w:rsidR="00FF1721" w:rsidRDefault="00FF1721">
            <w:pPr>
              <w:pStyle w:val="NoSpacing"/>
              <w:spacing w:after="0"/>
              <w:jc w:val="right"/>
            </w:pPr>
          </w:p>
        </w:tc>
      </w:tr>
      <w:tr w:rsidR="00FF1721" w14:paraId="41C1DAFC" w14:textId="77777777">
        <w:tc>
          <w:tcPr>
            <w:tcW w:w="567" w:type="dxa"/>
            <w:vAlign w:val="center"/>
          </w:tcPr>
          <w:p w14:paraId="459C0AD4" w14:textId="77777777" w:rsidR="00FF1721" w:rsidRDefault="00895BE6">
            <w:pPr>
              <w:pStyle w:val="NoSpacing"/>
              <w:spacing w:after="0"/>
              <w:rPr>
                <w:b/>
              </w:rPr>
            </w:pPr>
            <w:r>
              <w:rPr>
                <w:b/>
              </w:rPr>
              <w:t>2</w:t>
            </w:r>
          </w:p>
        </w:tc>
        <w:tc>
          <w:tcPr>
            <w:tcW w:w="6803" w:type="dxa"/>
            <w:gridSpan w:val="2"/>
            <w:vAlign w:val="center"/>
          </w:tcPr>
          <w:p w14:paraId="0E584C66" w14:textId="77777777" w:rsidR="00FF1721" w:rsidRDefault="00895BE6">
            <w:pPr>
              <w:pStyle w:val="NoSpacing"/>
              <w:spacing w:after="0"/>
              <w:rPr>
                <w:b/>
              </w:rPr>
            </w:pPr>
            <w:r>
              <w:rPr>
                <w:b/>
              </w:rPr>
              <w:t>LITERATURE REVIEW</w:t>
            </w:r>
          </w:p>
        </w:tc>
        <w:tc>
          <w:tcPr>
            <w:tcW w:w="822" w:type="dxa"/>
            <w:vAlign w:val="center"/>
          </w:tcPr>
          <w:p w14:paraId="6C778F50" w14:textId="77777777" w:rsidR="00FF1721" w:rsidRDefault="00895BE6">
            <w:pPr>
              <w:pStyle w:val="NoSpacing"/>
              <w:spacing w:after="0"/>
              <w:jc w:val="right"/>
            </w:pPr>
            <w:r>
              <w:t>4</w:t>
            </w:r>
          </w:p>
        </w:tc>
      </w:tr>
      <w:tr w:rsidR="00FF1721" w14:paraId="0AB235A0" w14:textId="77777777">
        <w:tc>
          <w:tcPr>
            <w:tcW w:w="567" w:type="dxa"/>
            <w:vAlign w:val="center"/>
          </w:tcPr>
          <w:p w14:paraId="44FAD72E" w14:textId="77777777" w:rsidR="00FF1721" w:rsidRDefault="00FF1721">
            <w:pPr>
              <w:pStyle w:val="NoSpacing"/>
              <w:spacing w:after="0"/>
            </w:pPr>
          </w:p>
        </w:tc>
        <w:tc>
          <w:tcPr>
            <w:tcW w:w="6803" w:type="dxa"/>
            <w:gridSpan w:val="2"/>
            <w:vAlign w:val="center"/>
          </w:tcPr>
          <w:p w14:paraId="661DCD2F" w14:textId="77777777" w:rsidR="00FF1721" w:rsidRDefault="00895BE6">
            <w:pPr>
              <w:pStyle w:val="NoSpacing"/>
              <w:spacing w:after="0"/>
            </w:pPr>
            <w:r>
              <w:t>2.1 Fouling Polychaetes</w:t>
            </w:r>
          </w:p>
        </w:tc>
        <w:tc>
          <w:tcPr>
            <w:tcW w:w="822" w:type="dxa"/>
            <w:vAlign w:val="center"/>
          </w:tcPr>
          <w:p w14:paraId="20557D3C" w14:textId="77777777" w:rsidR="00FF1721" w:rsidRDefault="00895BE6">
            <w:pPr>
              <w:pStyle w:val="NoSpacing"/>
              <w:spacing w:after="0"/>
              <w:jc w:val="right"/>
            </w:pPr>
            <w:r>
              <w:t>4</w:t>
            </w:r>
          </w:p>
        </w:tc>
      </w:tr>
      <w:tr w:rsidR="00FF1721" w14:paraId="7366BD58" w14:textId="77777777">
        <w:tc>
          <w:tcPr>
            <w:tcW w:w="567" w:type="dxa"/>
            <w:vAlign w:val="center"/>
          </w:tcPr>
          <w:p w14:paraId="71BFF1E5" w14:textId="77777777" w:rsidR="00FF1721" w:rsidRDefault="00FF1721">
            <w:pPr>
              <w:pStyle w:val="NoSpacing"/>
              <w:spacing w:after="0"/>
            </w:pPr>
          </w:p>
        </w:tc>
        <w:tc>
          <w:tcPr>
            <w:tcW w:w="6803" w:type="dxa"/>
            <w:gridSpan w:val="2"/>
            <w:vAlign w:val="center"/>
          </w:tcPr>
          <w:p w14:paraId="6BAFD5ED" w14:textId="77777777" w:rsidR="00FF1721" w:rsidRDefault="00895BE6">
            <w:pPr>
              <w:pStyle w:val="NoSpacing"/>
              <w:spacing w:after="0"/>
            </w:pPr>
            <w:r>
              <w:t xml:space="preserve">2.2 Family </w:t>
            </w:r>
            <w:proofErr w:type="spellStart"/>
            <w:r>
              <w:t>Serpulidae</w:t>
            </w:r>
            <w:proofErr w:type="spellEnd"/>
            <w:r>
              <w:t xml:space="preserve"> </w:t>
            </w:r>
            <w:proofErr w:type="spellStart"/>
            <w:r>
              <w:t>Fafinesque</w:t>
            </w:r>
            <w:proofErr w:type="spellEnd"/>
            <w:r>
              <w:t>, 1815</w:t>
            </w:r>
          </w:p>
        </w:tc>
        <w:tc>
          <w:tcPr>
            <w:tcW w:w="822" w:type="dxa"/>
            <w:vAlign w:val="center"/>
          </w:tcPr>
          <w:p w14:paraId="53AEC920" w14:textId="77777777" w:rsidR="00FF1721" w:rsidRDefault="00895BE6">
            <w:pPr>
              <w:pStyle w:val="NoSpacing"/>
              <w:spacing w:after="0"/>
              <w:jc w:val="right"/>
            </w:pPr>
            <w:r>
              <w:t>4</w:t>
            </w:r>
          </w:p>
        </w:tc>
      </w:tr>
      <w:tr w:rsidR="00FF1721" w14:paraId="77BBA600" w14:textId="77777777">
        <w:tc>
          <w:tcPr>
            <w:tcW w:w="567" w:type="dxa"/>
            <w:vAlign w:val="center"/>
          </w:tcPr>
          <w:p w14:paraId="477AC850" w14:textId="77777777" w:rsidR="00FF1721" w:rsidRDefault="00FF1721">
            <w:pPr>
              <w:pStyle w:val="NoSpacing"/>
              <w:spacing w:after="0"/>
            </w:pPr>
          </w:p>
        </w:tc>
        <w:tc>
          <w:tcPr>
            <w:tcW w:w="426" w:type="dxa"/>
            <w:vAlign w:val="center"/>
          </w:tcPr>
          <w:p w14:paraId="4C637BE7" w14:textId="77777777" w:rsidR="00FF1721" w:rsidRDefault="00FF1721">
            <w:pPr>
              <w:pStyle w:val="NoSpacing"/>
              <w:spacing w:after="0"/>
            </w:pPr>
          </w:p>
        </w:tc>
        <w:tc>
          <w:tcPr>
            <w:tcW w:w="6377" w:type="dxa"/>
            <w:vAlign w:val="center"/>
          </w:tcPr>
          <w:p w14:paraId="1F953AC4" w14:textId="77777777" w:rsidR="00FF1721" w:rsidRDefault="00895BE6">
            <w:pPr>
              <w:pStyle w:val="NoSpacing"/>
              <w:spacing w:after="0"/>
            </w:pPr>
            <w:r>
              <w:t>2.2.1 Taxonomic Classification</w:t>
            </w:r>
          </w:p>
        </w:tc>
        <w:tc>
          <w:tcPr>
            <w:tcW w:w="822" w:type="dxa"/>
            <w:vAlign w:val="center"/>
          </w:tcPr>
          <w:p w14:paraId="3AFC2F9E" w14:textId="77777777" w:rsidR="00FF1721" w:rsidRDefault="00895BE6">
            <w:pPr>
              <w:pStyle w:val="NoSpacing"/>
              <w:spacing w:after="0"/>
              <w:jc w:val="right"/>
            </w:pPr>
            <w:r>
              <w:t>4</w:t>
            </w:r>
          </w:p>
        </w:tc>
      </w:tr>
      <w:tr w:rsidR="00FF1721" w14:paraId="260E4DE2" w14:textId="77777777">
        <w:tc>
          <w:tcPr>
            <w:tcW w:w="567" w:type="dxa"/>
            <w:vAlign w:val="center"/>
          </w:tcPr>
          <w:p w14:paraId="74DC3386" w14:textId="77777777" w:rsidR="00FF1721" w:rsidRDefault="00FF1721">
            <w:pPr>
              <w:pStyle w:val="NoSpacing"/>
              <w:spacing w:after="0"/>
            </w:pPr>
          </w:p>
        </w:tc>
        <w:tc>
          <w:tcPr>
            <w:tcW w:w="426" w:type="dxa"/>
            <w:vAlign w:val="center"/>
          </w:tcPr>
          <w:p w14:paraId="3EB1A0AE" w14:textId="77777777" w:rsidR="00FF1721" w:rsidRDefault="00FF1721">
            <w:pPr>
              <w:pStyle w:val="NoSpacing"/>
              <w:spacing w:after="0"/>
            </w:pPr>
          </w:p>
        </w:tc>
        <w:tc>
          <w:tcPr>
            <w:tcW w:w="6377" w:type="dxa"/>
            <w:vAlign w:val="center"/>
          </w:tcPr>
          <w:p w14:paraId="3F6DF692" w14:textId="77777777" w:rsidR="00FF1721" w:rsidRDefault="00895BE6">
            <w:pPr>
              <w:pStyle w:val="NoSpacing"/>
              <w:spacing w:after="0"/>
            </w:pPr>
            <w:r>
              <w:t xml:space="preserve">2.2.2 Morphology of </w:t>
            </w:r>
            <w:proofErr w:type="spellStart"/>
            <w:r>
              <w:t>Serpulids</w:t>
            </w:r>
            <w:proofErr w:type="spellEnd"/>
          </w:p>
        </w:tc>
        <w:tc>
          <w:tcPr>
            <w:tcW w:w="822" w:type="dxa"/>
            <w:vAlign w:val="center"/>
          </w:tcPr>
          <w:p w14:paraId="78992430" w14:textId="77777777" w:rsidR="00FF1721" w:rsidRDefault="00895BE6">
            <w:pPr>
              <w:pStyle w:val="NoSpacing"/>
              <w:spacing w:after="0"/>
              <w:jc w:val="right"/>
            </w:pPr>
            <w:r>
              <w:t>5</w:t>
            </w:r>
          </w:p>
        </w:tc>
      </w:tr>
      <w:tr w:rsidR="00FF1721" w14:paraId="4C13AE7C" w14:textId="77777777">
        <w:tc>
          <w:tcPr>
            <w:tcW w:w="8192" w:type="dxa"/>
            <w:gridSpan w:val="4"/>
            <w:vAlign w:val="center"/>
          </w:tcPr>
          <w:p w14:paraId="0DCEA81A" w14:textId="77777777" w:rsidR="00FF1721" w:rsidRDefault="00FF1721">
            <w:pPr>
              <w:pStyle w:val="NoSpacing"/>
              <w:spacing w:after="0"/>
              <w:jc w:val="right"/>
            </w:pPr>
          </w:p>
        </w:tc>
      </w:tr>
      <w:tr w:rsidR="00FF1721" w14:paraId="0551E929" w14:textId="77777777">
        <w:tc>
          <w:tcPr>
            <w:tcW w:w="567" w:type="dxa"/>
            <w:vAlign w:val="center"/>
          </w:tcPr>
          <w:p w14:paraId="2A199800" w14:textId="77777777" w:rsidR="00FF1721" w:rsidRDefault="00895BE6">
            <w:pPr>
              <w:pStyle w:val="NoSpacing"/>
              <w:spacing w:after="0"/>
              <w:rPr>
                <w:b/>
              </w:rPr>
            </w:pPr>
            <w:r>
              <w:rPr>
                <w:b/>
              </w:rPr>
              <w:t>3</w:t>
            </w:r>
          </w:p>
        </w:tc>
        <w:tc>
          <w:tcPr>
            <w:tcW w:w="6803" w:type="dxa"/>
            <w:gridSpan w:val="2"/>
            <w:vAlign w:val="center"/>
          </w:tcPr>
          <w:p w14:paraId="32E90062" w14:textId="77777777" w:rsidR="00FF1721" w:rsidRDefault="00895BE6">
            <w:pPr>
              <w:pStyle w:val="NoSpacing"/>
              <w:spacing w:after="0"/>
              <w:rPr>
                <w:b/>
              </w:rPr>
            </w:pPr>
            <w:r>
              <w:rPr>
                <w:b/>
              </w:rPr>
              <w:t>METHODOLOGY</w:t>
            </w:r>
          </w:p>
        </w:tc>
        <w:tc>
          <w:tcPr>
            <w:tcW w:w="822" w:type="dxa"/>
            <w:vAlign w:val="center"/>
          </w:tcPr>
          <w:p w14:paraId="2FC074E9" w14:textId="77777777" w:rsidR="00FF1721" w:rsidRDefault="00895BE6">
            <w:pPr>
              <w:pStyle w:val="NoSpacing"/>
              <w:spacing w:after="0"/>
              <w:jc w:val="right"/>
            </w:pPr>
            <w:r>
              <w:t>6</w:t>
            </w:r>
          </w:p>
        </w:tc>
      </w:tr>
      <w:tr w:rsidR="00FF1721" w14:paraId="15E49242" w14:textId="77777777">
        <w:tc>
          <w:tcPr>
            <w:tcW w:w="567" w:type="dxa"/>
            <w:vAlign w:val="center"/>
          </w:tcPr>
          <w:p w14:paraId="326A8D8E" w14:textId="77777777" w:rsidR="00FF1721" w:rsidRDefault="00FF1721">
            <w:pPr>
              <w:pStyle w:val="NoSpacing"/>
              <w:spacing w:after="0"/>
            </w:pPr>
          </w:p>
        </w:tc>
        <w:tc>
          <w:tcPr>
            <w:tcW w:w="6803" w:type="dxa"/>
            <w:gridSpan w:val="2"/>
            <w:vAlign w:val="center"/>
          </w:tcPr>
          <w:p w14:paraId="3CC55B40" w14:textId="77777777" w:rsidR="00FF1721" w:rsidRDefault="00895BE6">
            <w:pPr>
              <w:pStyle w:val="NoSpacing"/>
              <w:spacing w:after="0"/>
            </w:pPr>
            <w:r>
              <w:t xml:space="preserve">3.1 Overview of the </w:t>
            </w:r>
            <w:r>
              <w:t>Methodology</w:t>
            </w:r>
          </w:p>
        </w:tc>
        <w:tc>
          <w:tcPr>
            <w:tcW w:w="822" w:type="dxa"/>
            <w:vAlign w:val="center"/>
          </w:tcPr>
          <w:p w14:paraId="7A4A77D8" w14:textId="77777777" w:rsidR="00FF1721" w:rsidRDefault="00895BE6">
            <w:pPr>
              <w:pStyle w:val="NoSpacing"/>
              <w:spacing w:after="0"/>
              <w:jc w:val="right"/>
            </w:pPr>
            <w:r>
              <w:t>6</w:t>
            </w:r>
          </w:p>
        </w:tc>
      </w:tr>
      <w:tr w:rsidR="00FF1721" w14:paraId="151C6E55" w14:textId="77777777">
        <w:tc>
          <w:tcPr>
            <w:tcW w:w="567" w:type="dxa"/>
            <w:vAlign w:val="center"/>
          </w:tcPr>
          <w:p w14:paraId="7CCB99F5" w14:textId="77777777" w:rsidR="00FF1721" w:rsidRDefault="00FF1721">
            <w:pPr>
              <w:pStyle w:val="NoSpacing"/>
              <w:spacing w:after="0"/>
            </w:pPr>
          </w:p>
        </w:tc>
        <w:tc>
          <w:tcPr>
            <w:tcW w:w="6803" w:type="dxa"/>
            <w:gridSpan w:val="2"/>
            <w:vAlign w:val="center"/>
          </w:tcPr>
          <w:p w14:paraId="29DE3DBF" w14:textId="77777777" w:rsidR="00FF1721" w:rsidRDefault="00895BE6">
            <w:pPr>
              <w:pStyle w:val="NoSpacing"/>
              <w:spacing w:after="0"/>
            </w:pPr>
            <w:r>
              <w:t>3.2 Study Location</w:t>
            </w:r>
          </w:p>
        </w:tc>
        <w:tc>
          <w:tcPr>
            <w:tcW w:w="822" w:type="dxa"/>
            <w:vAlign w:val="center"/>
          </w:tcPr>
          <w:p w14:paraId="4DF39809" w14:textId="77777777" w:rsidR="00FF1721" w:rsidRDefault="00895BE6">
            <w:pPr>
              <w:pStyle w:val="NoSpacing"/>
              <w:spacing w:after="0"/>
              <w:jc w:val="right"/>
            </w:pPr>
            <w:r>
              <w:t>6</w:t>
            </w:r>
          </w:p>
        </w:tc>
      </w:tr>
      <w:tr w:rsidR="00FF1721" w14:paraId="7A24316C" w14:textId="77777777">
        <w:tc>
          <w:tcPr>
            <w:tcW w:w="567" w:type="dxa"/>
            <w:vAlign w:val="center"/>
          </w:tcPr>
          <w:p w14:paraId="7EC17D47" w14:textId="77777777" w:rsidR="00FF1721" w:rsidRDefault="00FF1721">
            <w:pPr>
              <w:pStyle w:val="NoSpacing"/>
              <w:spacing w:after="0"/>
            </w:pPr>
          </w:p>
        </w:tc>
        <w:tc>
          <w:tcPr>
            <w:tcW w:w="6803" w:type="dxa"/>
            <w:gridSpan w:val="2"/>
            <w:vAlign w:val="center"/>
          </w:tcPr>
          <w:p w14:paraId="5FF01B28" w14:textId="77777777" w:rsidR="00FF1721" w:rsidRDefault="00895BE6">
            <w:pPr>
              <w:pStyle w:val="NoSpacing"/>
              <w:spacing w:after="0"/>
            </w:pPr>
            <w:r>
              <w:t>3.3 Field Sampling</w:t>
            </w:r>
          </w:p>
        </w:tc>
        <w:tc>
          <w:tcPr>
            <w:tcW w:w="822" w:type="dxa"/>
            <w:vAlign w:val="center"/>
          </w:tcPr>
          <w:p w14:paraId="194EABDE" w14:textId="77777777" w:rsidR="00FF1721" w:rsidRDefault="00895BE6">
            <w:pPr>
              <w:pStyle w:val="NoSpacing"/>
              <w:spacing w:after="0"/>
              <w:jc w:val="right"/>
            </w:pPr>
            <w:r>
              <w:t>9</w:t>
            </w:r>
          </w:p>
        </w:tc>
      </w:tr>
      <w:tr w:rsidR="00FF1721" w14:paraId="55E6C43B" w14:textId="77777777">
        <w:tc>
          <w:tcPr>
            <w:tcW w:w="567" w:type="dxa"/>
            <w:vAlign w:val="center"/>
          </w:tcPr>
          <w:p w14:paraId="5988EAE7" w14:textId="77777777" w:rsidR="00FF1721" w:rsidRDefault="00FF1721">
            <w:pPr>
              <w:pStyle w:val="NoSpacing"/>
              <w:spacing w:after="0"/>
            </w:pPr>
          </w:p>
        </w:tc>
        <w:tc>
          <w:tcPr>
            <w:tcW w:w="6803" w:type="dxa"/>
            <w:gridSpan w:val="2"/>
            <w:vAlign w:val="center"/>
          </w:tcPr>
          <w:p w14:paraId="74A884B2" w14:textId="77777777" w:rsidR="00FF1721" w:rsidRDefault="00895BE6">
            <w:pPr>
              <w:pStyle w:val="NoSpacing"/>
              <w:spacing w:after="0"/>
            </w:pPr>
            <w:r>
              <w:t>3.4 Data Analysis</w:t>
            </w:r>
          </w:p>
        </w:tc>
        <w:tc>
          <w:tcPr>
            <w:tcW w:w="822" w:type="dxa"/>
            <w:vAlign w:val="center"/>
          </w:tcPr>
          <w:p w14:paraId="7FF78643" w14:textId="77777777" w:rsidR="00FF1721" w:rsidRDefault="00895BE6">
            <w:pPr>
              <w:pStyle w:val="NoSpacing"/>
              <w:spacing w:after="0"/>
              <w:jc w:val="right"/>
            </w:pPr>
            <w:r>
              <w:t>9</w:t>
            </w:r>
          </w:p>
        </w:tc>
      </w:tr>
      <w:tr w:rsidR="00FF1721" w14:paraId="5333B7D6" w14:textId="77777777">
        <w:tc>
          <w:tcPr>
            <w:tcW w:w="7370" w:type="dxa"/>
            <w:gridSpan w:val="3"/>
            <w:vAlign w:val="center"/>
          </w:tcPr>
          <w:p w14:paraId="1102EA12" w14:textId="77777777" w:rsidR="00FF1721" w:rsidRDefault="00FF1721">
            <w:pPr>
              <w:pStyle w:val="NoSpacing"/>
              <w:spacing w:after="0"/>
            </w:pPr>
          </w:p>
        </w:tc>
        <w:tc>
          <w:tcPr>
            <w:tcW w:w="822" w:type="dxa"/>
            <w:vAlign w:val="center"/>
          </w:tcPr>
          <w:p w14:paraId="37DA77D3" w14:textId="77777777" w:rsidR="00FF1721" w:rsidRDefault="00FF1721">
            <w:pPr>
              <w:pStyle w:val="NoSpacing"/>
              <w:spacing w:after="0"/>
              <w:jc w:val="right"/>
            </w:pPr>
          </w:p>
        </w:tc>
      </w:tr>
      <w:tr w:rsidR="00FF1721" w14:paraId="59F26CF8" w14:textId="77777777">
        <w:tc>
          <w:tcPr>
            <w:tcW w:w="567" w:type="dxa"/>
            <w:vAlign w:val="center"/>
          </w:tcPr>
          <w:p w14:paraId="022072F3" w14:textId="77777777" w:rsidR="00FF1721" w:rsidRDefault="00895BE6">
            <w:pPr>
              <w:pStyle w:val="NoSpacing"/>
              <w:spacing w:after="0"/>
              <w:rPr>
                <w:b/>
              </w:rPr>
            </w:pPr>
            <w:r>
              <w:rPr>
                <w:b/>
              </w:rPr>
              <w:t>4</w:t>
            </w:r>
          </w:p>
        </w:tc>
        <w:tc>
          <w:tcPr>
            <w:tcW w:w="6803" w:type="dxa"/>
            <w:gridSpan w:val="2"/>
            <w:vAlign w:val="center"/>
          </w:tcPr>
          <w:p w14:paraId="31E67E77" w14:textId="77777777" w:rsidR="00FF1721" w:rsidRDefault="00895BE6">
            <w:pPr>
              <w:pStyle w:val="NoSpacing"/>
              <w:spacing w:after="0"/>
              <w:rPr>
                <w:b/>
              </w:rPr>
            </w:pPr>
            <w:r>
              <w:rPr>
                <w:b/>
              </w:rPr>
              <w:t>RESULTS</w:t>
            </w:r>
          </w:p>
        </w:tc>
        <w:tc>
          <w:tcPr>
            <w:tcW w:w="822" w:type="dxa"/>
            <w:vAlign w:val="center"/>
          </w:tcPr>
          <w:p w14:paraId="728E58D2" w14:textId="77777777" w:rsidR="00FF1721" w:rsidRDefault="00895BE6">
            <w:pPr>
              <w:pStyle w:val="NoSpacing"/>
              <w:spacing w:after="0"/>
              <w:jc w:val="right"/>
            </w:pPr>
            <w:r>
              <w:t>10</w:t>
            </w:r>
          </w:p>
        </w:tc>
      </w:tr>
      <w:tr w:rsidR="00FF1721" w14:paraId="01BD4D3A" w14:textId="77777777">
        <w:tc>
          <w:tcPr>
            <w:tcW w:w="567" w:type="dxa"/>
            <w:vAlign w:val="center"/>
          </w:tcPr>
          <w:p w14:paraId="444B4986" w14:textId="77777777" w:rsidR="00FF1721" w:rsidRDefault="00FF1721">
            <w:pPr>
              <w:pStyle w:val="NoSpacing"/>
              <w:spacing w:after="0"/>
            </w:pPr>
          </w:p>
        </w:tc>
        <w:tc>
          <w:tcPr>
            <w:tcW w:w="6803" w:type="dxa"/>
            <w:gridSpan w:val="2"/>
            <w:vAlign w:val="center"/>
          </w:tcPr>
          <w:p w14:paraId="175074F2" w14:textId="77777777" w:rsidR="00FF1721" w:rsidRDefault="00895BE6">
            <w:pPr>
              <w:pStyle w:val="NoSpacing"/>
              <w:spacing w:after="0"/>
            </w:pPr>
            <w:r>
              <w:t>4.1 Diversity of Fouling Polychaetes</w:t>
            </w:r>
          </w:p>
        </w:tc>
        <w:tc>
          <w:tcPr>
            <w:tcW w:w="822" w:type="dxa"/>
            <w:vAlign w:val="center"/>
          </w:tcPr>
          <w:p w14:paraId="04A32489" w14:textId="77777777" w:rsidR="00FF1721" w:rsidRDefault="00895BE6">
            <w:pPr>
              <w:pStyle w:val="NoSpacing"/>
              <w:spacing w:after="0"/>
              <w:jc w:val="right"/>
            </w:pPr>
            <w:r>
              <w:t>10</w:t>
            </w:r>
          </w:p>
        </w:tc>
      </w:tr>
      <w:tr w:rsidR="00FF1721" w14:paraId="76A01B76" w14:textId="77777777">
        <w:tc>
          <w:tcPr>
            <w:tcW w:w="567" w:type="dxa"/>
            <w:vAlign w:val="center"/>
          </w:tcPr>
          <w:p w14:paraId="5648590D" w14:textId="77777777" w:rsidR="00FF1721" w:rsidRDefault="00FF1721">
            <w:pPr>
              <w:pStyle w:val="NoSpacing"/>
              <w:spacing w:after="0"/>
            </w:pPr>
          </w:p>
        </w:tc>
        <w:tc>
          <w:tcPr>
            <w:tcW w:w="6803" w:type="dxa"/>
            <w:gridSpan w:val="2"/>
            <w:vAlign w:val="center"/>
          </w:tcPr>
          <w:p w14:paraId="308D1D4B" w14:textId="77777777" w:rsidR="00FF1721" w:rsidRDefault="00895BE6">
            <w:pPr>
              <w:pStyle w:val="NoSpacing"/>
              <w:spacing w:after="0"/>
            </w:pPr>
            <w:r>
              <w:t>4.2 Distribution of Fouling Polychaetes</w:t>
            </w:r>
          </w:p>
        </w:tc>
        <w:tc>
          <w:tcPr>
            <w:tcW w:w="822" w:type="dxa"/>
            <w:vAlign w:val="center"/>
          </w:tcPr>
          <w:p w14:paraId="30A9A15C" w14:textId="77777777" w:rsidR="00FF1721" w:rsidRDefault="00895BE6">
            <w:pPr>
              <w:pStyle w:val="NoSpacing"/>
              <w:spacing w:after="0"/>
              <w:jc w:val="right"/>
            </w:pPr>
            <w:r>
              <w:t>10</w:t>
            </w:r>
          </w:p>
        </w:tc>
      </w:tr>
      <w:tr w:rsidR="00FF1721" w14:paraId="132362D2" w14:textId="77777777">
        <w:tc>
          <w:tcPr>
            <w:tcW w:w="567" w:type="dxa"/>
            <w:vAlign w:val="center"/>
          </w:tcPr>
          <w:p w14:paraId="774A8449" w14:textId="77777777" w:rsidR="00FF1721" w:rsidRDefault="00FF1721">
            <w:pPr>
              <w:pStyle w:val="NoSpacing"/>
              <w:spacing w:after="0"/>
            </w:pPr>
          </w:p>
        </w:tc>
        <w:tc>
          <w:tcPr>
            <w:tcW w:w="426" w:type="dxa"/>
            <w:vAlign w:val="center"/>
          </w:tcPr>
          <w:p w14:paraId="00C1DFA2" w14:textId="77777777" w:rsidR="00FF1721" w:rsidRDefault="00FF1721">
            <w:pPr>
              <w:pStyle w:val="NoSpacing"/>
              <w:spacing w:after="0"/>
            </w:pPr>
          </w:p>
        </w:tc>
        <w:tc>
          <w:tcPr>
            <w:tcW w:w="6377" w:type="dxa"/>
            <w:vAlign w:val="center"/>
          </w:tcPr>
          <w:p w14:paraId="28ACE7C0" w14:textId="77777777" w:rsidR="00FF1721" w:rsidRDefault="00895BE6">
            <w:pPr>
              <w:pStyle w:val="NoSpacing"/>
              <w:spacing w:after="0"/>
            </w:pPr>
            <w:r>
              <w:t>4.2.1 Spatial Distribution</w:t>
            </w:r>
          </w:p>
        </w:tc>
        <w:tc>
          <w:tcPr>
            <w:tcW w:w="822" w:type="dxa"/>
            <w:vAlign w:val="center"/>
          </w:tcPr>
          <w:p w14:paraId="0C437670" w14:textId="77777777" w:rsidR="00FF1721" w:rsidRDefault="00895BE6">
            <w:pPr>
              <w:pStyle w:val="NoSpacing"/>
              <w:spacing w:after="0"/>
              <w:jc w:val="right"/>
            </w:pPr>
            <w:r>
              <w:t>10</w:t>
            </w:r>
          </w:p>
        </w:tc>
      </w:tr>
      <w:tr w:rsidR="00FF1721" w14:paraId="5F1FAA86" w14:textId="77777777">
        <w:tc>
          <w:tcPr>
            <w:tcW w:w="567" w:type="dxa"/>
            <w:vAlign w:val="center"/>
          </w:tcPr>
          <w:p w14:paraId="4F92CFFE" w14:textId="77777777" w:rsidR="00FF1721" w:rsidRDefault="00FF1721">
            <w:pPr>
              <w:pStyle w:val="NoSpacing"/>
              <w:spacing w:after="0"/>
            </w:pPr>
          </w:p>
        </w:tc>
        <w:tc>
          <w:tcPr>
            <w:tcW w:w="426" w:type="dxa"/>
            <w:vAlign w:val="center"/>
          </w:tcPr>
          <w:p w14:paraId="4E422039" w14:textId="77777777" w:rsidR="00FF1721" w:rsidRDefault="00FF1721">
            <w:pPr>
              <w:pStyle w:val="NoSpacing"/>
              <w:spacing w:after="0"/>
            </w:pPr>
          </w:p>
        </w:tc>
        <w:tc>
          <w:tcPr>
            <w:tcW w:w="6377" w:type="dxa"/>
            <w:vAlign w:val="center"/>
          </w:tcPr>
          <w:p w14:paraId="59DAFDE0" w14:textId="77777777" w:rsidR="00FF1721" w:rsidRDefault="00895BE6">
            <w:pPr>
              <w:pStyle w:val="NoSpacing"/>
              <w:spacing w:after="0"/>
            </w:pPr>
            <w:r>
              <w:t xml:space="preserve">4.2.2 Temporal </w:t>
            </w:r>
            <w:r>
              <w:t>Distribution</w:t>
            </w:r>
          </w:p>
        </w:tc>
        <w:tc>
          <w:tcPr>
            <w:tcW w:w="822" w:type="dxa"/>
            <w:vAlign w:val="center"/>
          </w:tcPr>
          <w:p w14:paraId="414A6C0B" w14:textId="77777777" w:rsidR="00FF1721" w:rsidRDefault="00895BE6">
            <w:pPr>
              <w:pStyle w:val="NoSpacing"/>
              <w:spacing w:after="0"/>
              <w:jc w:val="right"/>
            </w:pPr>
            <w:r>
              <w:t>11</w:t>
            </w:r>
          </w:p>
        </w:tc>
      </w:tr>
      <w:tr w:rsidR="00FF1721" w14:paraId="448C7927" w14:textId="77777777">
        <w:tc>
          <w:tcPr>
            <w:tcW w:w="8192" w:type="dxa"/>
            <w:gridSpan w:val="4"/>
            <w:vAlign w:val="center"/>
          </w:tcPr>
          <w:p w14:paraId="5CDDD049" w14:textId="77777777" w:rsidR="00FF1721" w:rsidRDefault="00FF1721">
            <w:pPr>
              <w:pStyle w:val="NoSpacing"/>
              <w:spacing w:after="0"/>
              <w:jc w:val="right"/>
            </w:pPr>
          </w:p>
        </w:tc>
      </w:tr>
      <w:tr w:rsidR="00FF1721" w14:paraId="4CFEDC77" w14:textId="77777777">
        <w:tc>
          <w:tcPr>
            <w:tcW w:w="567" w:type="dxa"/>
            <w:vAlign w:val="center"/>
          </w:tcPr>
          <w:p w14:paraId="5C10B7F0" w14:textId="77777777" w:rsidR="00FF1721" w:rsidRDefault="00895BE6">
            <w:pPr>
              <w:pStyle w:val="NoSpacing"/>
              <w:spacing w:after="0"/>
              <w:rPr>
                <w:b/>
              </w:rPr>
            </w:pPr>
            <w:r>
              <w:rPr>
                <w:b/>
              </w:rPr>
              <w:t>5</w:t>
            </w:r>
          </w:p>
        </w:tc>
        <w:tc>
          <w:tcPr>
            <w:tcW w:w="6803" w:type="dxa"/>
            <w:gridSpan w:val="2"/>
          </w:tcPr>
          <w:p w14:paraId="086D6C2D" w14:textId="77777777" w:rsidR="00FF1721" w:rsidRDefault="00895BE6">
            <w:pPr>
              <w:pStyle w:val="NoSpacing"/>
              <w:spacing w:after="0"/>
              <w:rPr>
                <w:b/>
              </w:rPr>
            </w:pPr>
            <w:r>
              <w:rPr>
                <w:b/>
              </w:rPr>
              <w:t>DISCUSSION</w:t>
            </w:r>
          </w:p>
        </w:tc>
        <w:tc>
          <w:tcPr>
            <w:tcW w:w="822" w:type="dxa"/>
            <w:vAlign w:val="center"/>
          </w:tcPr>
          <w:p w14:paraId="68DBA2BB" w14:textId="77777777" w:rsidR="00FF1721" w:rsidRDefault="00895BE6">
            <w:pPr>
              <w:pStyle w:val="NoSpacing"/>
              <w:spacing w:after="0"/>
              <w:jc w:val="right"/>
            </w:pPr>
            <w:r>
              <w:t>12</w:t>
            </w:r>
          </w:p>
        </w:tc>
      </w:tr>
      <w:tr w:rsidR="00FF1721" w14:paraId="21AE2732" w14:textId="77777777">
        <w:tc>
          <w:tcPr>
            <w:tcW w:w="567" w:type="dxa"/>
            <w:vAlign w:val="center"/>
          </w:tcPr>
          <w:p w14:paraId="685C96B9" w14:textId="77777777" w:rsidR="00FF1721" w:rsidRDefault="00FF1721">
            <w:pPr>
              <w:pStyle w:val="NoSpacing"/>
              <w:spacing w:after="0"/>
            </w:pPr>
          </w:p>
        </w:tc>
        <w:tc>
          <w:tcPr>
            <w:tcW w:w="6803" w:type="dxa"/>
            <w:gridSpan w:val="2"/>
          </w:tcPr>
          <w:p w14:paraId="430F1AB6" w14:textId="77777777" w:rsidR="00FF1721" w:rsidRDefault="00895BE6">
            <w:pPr>
              <w:pStyle w:val="NoSpacing"/>
              <w:spacing w:after="0"/>
            </w:pPr>
            <w:r>
              <w:t>5.1 Diversity and Distribution of Fouling Polychaetes</w:t>
            </w:r>
          </w:p>
        </w:tc>
        <w:tc>
          <w:tcPr>
            <w:tcW w:w="822" w:type="dxa"/>
            <w:vAlign w:val="center"/>
          </w:tcPr>
          <w:p w14:paraId="35809A59" w14:textId="77777777" w:rsidR="00FF1721" w:rsidRDefault="00895BE6">
            <w:pPr>
              <w:pStyle w:val="NoSpacing"/>
              <w:spacing w:after="0"/>
              <w:jc w:val="right"/>
            </w:pPr>
            <w:r>
              <w:t>12</w:t>
            </w:r>
          </w:p>
        </w:tc>
      </w:tr>
      <w:tr w:rsidR="00FF1721" w14:paraId="66D64657" w14:textId="77777777">
        <w:tc>
          <w:tcPr>
            <w:tcW w:w="567" w:type="dxa"/>
            <w:vAlign w:val="center"/>
          </w:tcPr>
          <w:p w14:paraId="31225AFE" w14:textId="77777777" w:rsidR="00FF1721" w:rsidRDefault="00FF1721">
            <w:pPr>
              <w:pStyle w:val="NoSpacing"/>
              <w:spacing w:after="0"/>
            </w:pPr>
          </w:p>
        </w:tc>
        <w:tc>
          <w:tcPr>
            <w:tcW w:w="6803" w:type="dxa"/>
            <w:gridSpan w:val="2"/>
          </w:tcPr>
          <w:p w14:paraId="0E099419" w14:textId="77777777" w:rsidR="00FF1721" w:rsidRDefault="00895BE6">
            <w:pPr>
              <w:pStyle w:val="NoSpacing"/>
              <w:spacing w:after="0"/>
            </w:pPr>
            <w:r>
              <w:t xml:space="preserve">5.2 Reproductive Biology and Ecological Resilience of </w:t>
            </w:r>
            <w:proofErr w:type="spellStart"/>
            <w:r>
              <w:t>Serpulids</w:t>
            </w:r>
            <w:proofErr w:type="spellEnd"/>
          </w:p>
        </w:tc>
        <w:tc>
          <w:tcPr>
            <w:tcW w:w="822" w:type="dxa"/>
            <w:vAlign w:val="center"/>
          </w:tcPr>
          <w:p w14:paraId="2083440C" w14:textId="77777777" w:rsidR="00FF1721" w:rsidRDefault="00895BE6">
            <w:pPr>
              <w:pStyle w:val="NoSpacing"/>
              <w:spacing w:after="0"/>
              <w:jc w:val="right"/>
            </w:pPr>
            <w:r>
              <w:t>12</w:t>
            </w:r>
          </w:p>
        </w:tc>
      </w:tr>
      <w:tr w:rsidR="00FF1721" w14:paraId="1EFF86A1" w14:textId="77777777">
        <w:tc>
          <w:tcPr>
            <w:tcW w:w="567" w:type="dxa"/>
            <w:vAlign w:val="center"/>
          </w:tcPr>
          <w:p w14:paraId="45556A78" w14:textId="77777777" w:rsidR="00FF1721" w:rsidRDefault="00FF1721">
            <w:pPr>
              <w:pStyle w:val="NoSpacing"/>
              <w:spacing w:after="0"/>
            </w:pPr>
          </w:p>
        </w:tc>
        <w:tc>
          <w:tcPr>
            <w:tcW w:w="6803" w:type="dxa"/>
            <w:gridSpan w:val="2"/>
          </w:tcPr>
          <w:p w14:paraId="78E268E3" w14:textId="77777777" w:rsidR="00FF1721" w:rsidRDefault="00FF1721">
            <w:pPr>
              <w:pStyle w:val="NoSpacing"/>
              <w:spacing w:after="0"/>
            </w:pPr>
          </w:p>
        </w:tc>
        <w:tc>
          <w:tcPr>
            <w:tcW w:w="822" w:type="dxa"/>
            <w:vAlign w:val="center"/>
          </w:tcPr>
          <w:p w14:paraId="20DED0DE" w14:textId="77777777" w:rsidR="00FF1721" w:rsidRDefault="00FF1721">
            <w:pPr>
              <w:pStyle w:val="NoSpacing"/>
              <w:spacing w:after="0"/>
              <w:jc w:val="right"/>
            </w:pPr>
          </w:p>
        </w:tc>
      </w:tr>
      <w:tr w:rsidR="00FF1721" w14:paraId="4E267D71" w14:textId="77777777">
        <w:tc>
          <w:tcPr>
            <w:tcW w:w="567" w:type="dxa"/>
            <w:vAlign w:val="center"/>
          </w:tcPr>
          <w:p w14:paraId="4BDC87E2" w14:textId="77777777" w:rsidR="00FF1721" w:rsidRDefault="00895BE6">
            <w:pPr>
              <w:pStyle w:val="NoSpacing"/>
              <w:spacing w:after="0"/>
              <w:rPr>
                <w:b/>
              </w:rPr>
            </w:pPr>
            <w:r>
              <w:rPr>
                <w:b/>
              </w:rPr>
              <w:t>6</w:t>
            </w:r>
          </w:p>
        </w:tc>
        <w:tc>
          <w:tcPr>
            <w:tcW w:w="6803" w:type="dxa"/>
            <w:gridSpan w:val="2"/>
          </w:tcPr>
          <w:p w14:paraId="6655C82F" w14:textId="77777777" w:rsidR="00FF1721" w:rsidRDefault="00895BE6">
            <w:pPr>
              <w:pStyle w:val="NoSpacing"/>
              <w:spacing w:after="0"/>
              <w:rPr>
                <w:b/>
              </w:rPr>
            </w:pPr>
            <w:r>
              <w:rPr>
                <w:b/>
              </w:rPr>
              <w:t>CONCLUSION AND RECOMMENDATIONS</w:t>
            </w:r>
          </w:p>
        </w:tc>
        <w:tc>
          <w:tcPr>
            <w:tcW w:w="822" w:type="dxa"/>
            <w:vAlign w:val="center"/>
          </w:tcPr>
          <w:p w14:paraId="03EDA02C" w14:textId="77777777" w:rsidR="00FF1721" w:rsidRDefault="00895BE6">
            <w:pPr>
              <w:pStyle w:val="NoSpacing"/>
              <w:spacing w:after="0"/>
              <w:jc w:val="right"/>
            </w:pPr>
            <w:r>
              <w:t>13</w:t>
            </w:r>
          </w:p>
        </w:tc>
      </w:tr>
      <w:tr w:rsidR="00FF1721" w14:paraId="6C625047" w14:textId="77777777">
        <w:tc>
          <w:tcPr>
            <w:tcW w:w="8192" w:type="dxa"/>
            <w:gridSpan w:val="4"/>
            <w:vAlign w:val="center"/>
          </w:tcPr>
          <w:p w14:paraId="35A74080" w14:textId="77777777" w:rsidR="00FF1721" w:rsidRDefault="00FF1721">
            <w:pPr>
              <w:pStyle w:val="NoSpacing"/>
              <w:spacing w:after="0"/>
              <w:jc w:val="right"/>
            </w:pPr>
          </w:p>
        </w:tc>
      </w:tr>
      <w:tr w:rsidR="00FF1721" w14:paraId="4DEAD2CB" w14:textId="77777777">
        <w:tc>
          <w:tcPr>
            <w:tcW w:w="7370" w:type="dxa"/>
            <w:gridSpan w:val="3"/>
            <w:vAlign w:val="center"/>
          </w:tcPr>
          <w:p w14:paraId="12AEB592" w14:textId="77777777" w:rsidR="00FF1721" w:rsidRDefault="00895BE6">
            <w:pPr>
              <w:pStyle w:val="NoSpacing"/>
              <w:spacing w:after="0"/>
              <w:rPr>
                <w:b/>
              </w:rPr>
            </w:pPr>
            <w:r>
              <w:rPr>
                <w:b/>
              </w:rPr>
              <w:lastRenderedPageBreak/>
              <w:t>REFERENCES</w:t>
            </w:r>
          </w:p>
        </w:tc>
        <w:tc>
          <w:tcPr>
            <w:tcW w:w="822" w:type="dxa"/>
            <w:vAlign w:val="center"/>
          </w:tcPr>
          <w:p w14:paraId="53786C98" w14:textId="77777777" w:rsidR="00FF1721" w:rsidRDefault="00895BE6">
            <w:pPr>
              <w:pStyle w:val="NoSpacing"/>
              <w:spacing w:after="0"/>
              <w:jc w:val="right"/>
            </w:pPr>
            <w:r>
              <w:t>14</w:t>
            </w:r>
          </w:p>
        </w:tc>
      </w:tr>
      <w:tr w:rsidR="00FF1721" w14:paraId="7BFD591C" w14:textId="77777777">
        <w:tc>
          <w:tcPr>
            <w:tcW w:w="7370" w:type="dxa"/>
            <w:gridSpan w:val="3"/>
            <w:vAlign w:val="center"/>
          </w:tcPr>
          <w:p w14:paraId="44A58BD7" w14:textId="77777777" w:rsidR="00FF1721" w:rsidRDefault="00895BE6">
            <w:pPr>
              <w:pStyle w:val="NoSpacing"/>
              <w:spacing w:after="0"/>
              <w:rPr>
                <w:b/>
              </w:rPr>
            </w:pPr>
            <w:r>
              <w:rPr>
                <w:b/>
              </w:rPr>
              <w:t>APPENDICES</w:t>
            </w:r>
          </w:p>
        </w:tc>
        <w:tc>
          <w:tcPr>
            <w:tcW w:w="822" w:type="dxa"/>
            <w:vAlign w:val="center"/>
          </w:tcPr>
          <w:p w14:paraId="1DF285A2" w14:textId="77777777" w:rsidR="00FF1721" w:rsidRDefault="00895BE6">
            <w:pPr>
              <w:pStyle w:val="NoSpacing"/>
              <w:spacing w:after="0"/>
              <w:jc w:val="right"/>
            </w:pPr>
            <w:r>
              <w:t>15</w:t>
            </w:r>
          </w:p>
        </w:tc>
      </w:tr>
      <w:tr w:rsidR="00FF1721" w14:paraId="0A14B94B" w14:textId="77777777">
        <w:tc>
          <w:tcPr>
            <w:tcW w:w="7370" w:type="dxa"/>
            <w:gridSpan w:val="3"/>
            <w:vAlign w:val="center"/>
          </w:tcPr>
          <w:p w14:paraId="41508F64" w14:textId="77777777" w:rsidR="00FF1721" w:rsidRDefault="00895BE6">
            <w:pPr>
              <w:pStyle w:val="NoSpacing"/>
              <w:spacing w:after="0"/>
              <w:rPr>
                <w:b/>
              </w:rPr>
            </w:pPr>
            <w:r>
              <w:rPr>
                <w:b/>
              </w:rPr>
              <w:t xml:space="preserve">BIODATA OF </w:t>
            </w:r>
            <w:r>
              <w:rPr>
                <w:b/>
              </w:rPr>
              <w:t>AUTHOR</w:t>
            </w:r>
          </w:p>
        </w:tc>
        <w:tc>
          <w:tcPr>
            <w:tcW w:w="822" w:type="dxa"/>
            <w:vAlign w:val="center"/>
          </w:tcPr>
          <w:p w14:paraId="4A99D1DC" w14:textId="77777777" w:rsidR="00FF1721" w:rsidRDefault="00895BE6">
            <w:pPr>
              <w:pStyle w:val="NoSpacing"/>
              <w:spacing w:after="0"/>
              <w:jc w:val="right"/>
            </w:pPr>
            <w:r>
              <w:t>17</w:t>
            </w:r>
          </w:p>
        </w:tc>
      </w:tr>
    </w:tbl>
    <w:p w14:paraId="581539F4" w14:textId="77777777" w:rsidR="00FF1721" w:rsidRDefault="00FF1721">
      <w:pPr>
        <w:spacing w:before="0" w:after="0" w:line="240" w:lineRule="auto"/>
      </w:pPr>
    </w:p>
    <w:p w14:paraId="415D18F6" w14:textId="77777777" w:rsidR="00FF1721" w:rsidRDefault="00FF1721">
      <w:pPr>
        <w:spacing w:before="0" w:after="0" w:line="240" w:lineRule="auto"/>
      </w:pPr>
    </w:p>
    <w:p w14:paraId="2B936E9C" w14:textId="77777777" w:rsidR="00FF1721" w:rsidRDefault="00FF1721">
      <w:pPr>
        <w:spacing w:before="0" w:after="0" w:line="240" w:lineRule="auto"/>
      </w:pPr>
    </w:p>
    <w:p w14:paraId="520716F6" w14:textId="77777777" w:rsidR="00FF1721" w:rsidRDefault="00FF1721">
      <w:pPr>
        <w:spacing w:before="0" w:after="0" w:line="240" w:lineRule="auto"/>
      </w:pPr>
    </w:p>
    <w:p w14:paraId="7508AF5C" w14:textId="77777777" w:rsidR="00FF1721" w:rsidRDefault="00FF1721">
      <w:pPr>
        <w:spacing w:before="0" w:after="0" w:line="240" w:lineRule="auto"/>
      </w:pPr>
    </w:p>
    <w:p w14:paraId="693C4E03" w14:textId="77777777" w:rsidR="00FF1721" w:rsidRDefault="00895BE6">
      <w:pPr>
        <w:spacing w:before="0" w:after="0" w:line="240" w:lineRule="auto"/>
        <w:ind w:firstLine="0"/>
      </w:pPr>
      <w:r>
        <w:br w:type="page"/>
      </w:r>
    </w:p>
    <w:p w14:paraId="4989B104" w14:textId="77777777" w:rsidR="00FF1721" w:rsidRDefault="00895BE6">
      <w:pPr>
        <w:pStyle w:val="Heading0"/>
      </w:pPr>
      <w:bookmarkStart w:id="12" w:name="_Toc531856807"/>
      <w:bookmarkStart w:id="13" w:name="_Toc31206705"/>
      <w:r>
        <w:lastRenderedPageBreak/>
        <w:t>LIST OF TABLES</w:t>
      </w:r>
      <w:bookmarkEnd w:id="12"/>
      <w:bookmarkEnd w:id="13"/>
    </w:p>
    <w:tbl>
      <w:tblPr>
        <w:tblW w:w="0" w:type="auto"/>
        <w:tblLook w:val="04A0" w:firstRow="1" w:lastRow="0" w:firstColumn="1" w:lastColumn="0" w:noHBand="0" w:noVBand="1"/>
      </w:tblPr>
      <w:tblGrid>
        <w:gridCol w:w="1276"/>
        <w:gridCol w:w="6095"/>
        <w:gridCol w:w="817"/>
      </w:tblGrid>
      <w:tr w:rsidR="00FF1721" w14:paraId="0D1E3E61" w14:textId="77777777">
        <w:trPr>
          <w:trHeight w:val="20"/>
        </w:trPr>
        <w:tc>
          <w:tcPr>
            <w:tcW w:w="1276" w:type="dxa"/>
          </w:tcPr>
          <w:p w14:paraId="4258BDD2" w14:textId="77777777" w:rsidR="00FF1721" w:rsidRDefault="00895BE6">
            <w:pPr>
              <w:pStyle w:val="NoSpacing"/>
              <w:jc w:val="left"/>
              <w:rPr>
                <w:b/>
              </w:rPr>
            </w:pPr>
            <w:r>
              <w:t>Table</w:t>
            </w:r>
          </w:p>
        </w:tc>
        <w:tc>
          <w:tcPr>
            <w:tcW w:w="6095" w:type="dxa"/>
          </w:tcPr>
          <w:p w14:paraId="6176F32F" w14:textId="77777777" w:rsidR="00FF1721" w:rsidRDefault="00FF1721">
            <w:pPr>
              <w:pStyle w:val="NoSpacing"/>
            </w:pPr>
          </w:p>
        </w:tc>
        <w:tc>
          <w:tcPr>
            <w:tcW w:w="817" w:type="dxa"/>
          </w:tcPr>
          <w:p w14:paraId="2B5C405F" w14:textId="77777777" w:rsidR="00FF1721" w:rsidRDefault="00895BE6">
            <w:pPr>
              <w:pStyle w:val="NoSpacing"/>
              <w:jc w:val="right"/>
              <w:rPr>
                <w:b/>
              </w:rPr>
            </w:pPr>
            <w:r>
              <w:rPr>
                <w:b/>
              </w:rPr>
              <w:t>Page</w:t>
            </w:r>
          </w:p>
        </w:tc>
      </w:tr>
      <w:tr w:rsidR="00FF1721" w14:paraId="2A09CE19" w14:textId="77777777">
        <w:trPr>
          <w:trHeight w:val="20"/>
        </w:trPr>
        <w:tc>
          <w:tcPr>
            <w:tcW w:w="1276" w:type="dxa"/>
          </w:tcPr>
          <w:p w14:paraId="5C4BB5C0" w14:textId="77777777" w:rsidR="00FF1721" w:rsidRDefault="00895BE6">
            <w:pPr>
              <w:pStyle w:val="NoSpacing"/>
              <w:jc w:val="left"/>
            </w:pPr>
            <w:r>
              <w:t>1.1</w:t>
            </w:r>
          </w:p>
        </w:tc>
        <w:tc>
          <w:tcPr>
            <w:tcW w:w="6095" w:type="dxa"/>
          </w:tcPr>
          <w:p w14:paraId="5F886E86" w14:textId="77777777" w:rsidR="00FF1721" w:rsidRDefault="00895BE6">
            <w:pPr>
              <w:pStyle w:val="NoSpacing"/>
            </w:pPr>
            <w:r>
              <w:t xml:space="preserve">Text should begin here. Text should begin here. </w:t>
            </w:r>
          </w:p>
        </w:tc>
        <w:tc>
          <w:tcPr>
            <w:tcW w:w="817" w:type="dxa"/>
          </w:tcPr>
          <w:p w14:paraId="1004FA7A" w14:textId="77777777" w:rsidR="00FF1721" w:rsidRDefault="00895BE6">
            <w:pPr>
              <w:pStyle w:val="NoSpacing"/>
              <w:jc w:val="right"/>
            </w:pPr>
            <w:r>
              <w:t>5</w:t>
            </w:r>
          </w:p>
        </w:tc>
      </w:tr>
      <w:tr w:rsidR="00FF1721" w14:paraId="3E25C3B9" w14:textId="77777777">
        <w:trPr>
          <w:trHeight w:val="20"/>
        </w:trPr>
        <w:tc>
          <w:tcPr>
            <w:tcW w:w="1276" w:type="dxa"/>
          </w:tcPr>
          <w:p w14:paraId="55345C43" w14:textId="77777777" w:rsidR="00FF1721" w:rsidRDefault="00895BE6">
            <w:pPr>
              <w:pStyle w:val="NoSpacing"/>
              <w:jc w:val="left"/>
            </w:pPr>
            <w:r>
              <w:t>2.1</w:t>
            </w:r>
          </w:p>
        </w:tc>
        <w:tc>
          <w:tcPr>
            <w:tcW w:w="6095" w:type="dxa"/>
          </w:tcPr>
          <w:p w14:paraId="54C4659B" w14:textId="77777777" w:rsidR="00FF1721" w:rsidRDefault="00895BE6">
            <w:pPr>
              <w:pStyle w:val="NoSpacing"/>
            </w:pPr>
            <w:r>
              <w:t xml:space="preserve">Text should begin here. Text should begin here. </w:t>
            </w:r>
          </w:p>
        </w:tc>
        <w:tc>
          <w:tcPr>
            <w:tcW w:w="817" w:type="dxa"/>
          </w:tcPr>
          <w:p w14:paraId="0D7AE166" w14:textId="77777777" w:rsidR="00FF1721" w:rsidRDefault="00895BE6">
            <w:pPr>
              <w:pStyle w:val="NoSpacing"/>
              <w:jc w:val="right"/>
            </w:pPr>
            <w:r>
              <w:t>10</w:t>
            </w:r>
          </w:p>
        </w:tc>
      </w:tr>
      <w:tr w:rsidR="00FF1721" w14:paraId="4538E8EA" w14:textId="77777777">
        <w:trPr>
          <w:trHeight w:val="20"/>
        </w:trPr>
        <w:tc>
          <w:tcPr>
            <w:tcW w:w="1276" w:type="dxa"/>
          </w:tcPr>
          <w:p w14:paraId="49D2567D" w14:textId="77777777" w:rsidR="00FF1721" w:rsidRDefault="00895BE6">
            <w:pPr>
              <w:pStyle w:val="NoSpacing"/>
              <w:jc w:val="left"/>
            </w:pPr>
            <w:r>
              <w:t>3.1</w:t>
            </w:r>
          </w:p>
        </w:tc>
        <w:tc>
          <w:tcPr>
            <w:tcW w:w="6095" w:type="dxa"/>
          </w:tcPr>
          <w:p w14:paraId="254CE1CA" w14:textId="77777777" w:rsidR="00FF1721" w:rsidRDefault="00895BE6">
            <w:pPr>
              <w:pStyle w:val="NoSpacing"/>
            </w:pPr>
            <w:r>
              <w:t>Text should begin here. Text should begin here.</w:t>
            </w:r>
          </w:p>
        </w:tc>
        <w:tc>
          <w:tcPr>
            <w:tcW w:w="817" w:type="dxa"/>
          </w:tcPr>
          <w:p w14:paraId="117EB6D6" w14:textId="77777777" w:rsidR="00FF1721" w:rsidRDefault="00895BE6">
            <w:pPr>
              <w:pStyle w:val="NoSpacing"/>
              <w:jc w:val="right"/>
            </w:pPr>
            <w:r>
              <w:t>15</w:t>
            </w:r>
          </w:p>
        </w:tc>
      </w:tr>
      <w:tr w:rsidR="00FF1721" w14:paraId="41F14776" w14:textId="77777777">
        <w:trPr>
          <w:trHeight w:val="20"/>
        </w:trPr>
        <w:tc>
          <w:tcPr>
            <w:tcW w:w="1276" w:type="dxa"/>
          </w:tcPr>
          <w:p w14:paraId="334C2330" w14:textId="77777777" w:rsidR="00FF1721" w:rsidRDefault="00895BE6">
            <w:pPr>
              <w:pStyle w:val="NoSpacing"/>
              <w:jc w:val="left"/>
            </w:pPr>
            <w:r>
              <w:t>4.1</w:t>
            </w:r>
          </w:p>
        </w:tc>
        <w:tc>
          <w:tcPr>
            <w:tcW w:w="6095" w:type="dxa"/>
          </w:tcPr>
          <w:p w14:paraId="0AEEBB89" w14:textId="77777777" w:rsidR="00FF1721" w:rsidRDefault="00895BE6">
            <w:pPr>
              <w:pStyle w:val="NoSpacing"/>
            </w:pPr>
            <w:r>
              <w:t xml:space="preserve">Text should begin here. Text </w:t>
            </w:r>
            <w:r>
              <w:t>should begin here.</w:t>
            </w:r>
          </w:p>
        </w:tc>
        <w:tc>
          <w:tcPr>
            <w:tcW w:w="817" w:type="dxa"/>
          </w:tcPr>
          <w:p w14:paraId="039D3B1C" w14:textId="77777777" w:rsidR="00FF1721" w:rsidRDefault="00895BE6">
            <w:pPr>
              <w:pStyle w:val="NoSpacing"/>
              <w:jc w:val="right"/>
            </w:pPr>
            <w:r>
              <w:t>20</w:t>
            </w:r>
          </w:p>
        </w:tc>
      </w:tr>
    </w:tbl>
    <w:p w14:paraId="604F4CBC" w14:textId="77777777" w:rsidR="00FF1721" w:rsidRDefault="00FF1721">
      <w:pPr>
        <w:spacing w:before="0" w:after="0" w:line="240" w:lineRule="auto"/>
      </w:pPr>
    </w:p>
    <w:p w14:paraId="5D3FC474" w14:textId="77777777" w:rsidR="00FF1721" w:rsidRDefault="00895BE6">
      <w:pPr>
        <w:pStyle w:val="Heading0"/>
      </w:pPr>
      <w:r>
        <w:br w:type="page"/>
      </w:r>
    </w:p>
    <w:p w14:paraId="72606F27" w14:textId="77777777" w:rsidR="00FF1721" w:rsidRDefault="00895BE6">
      <w:pPr>
        <w:pStyle w:val="Heading0"/>
      </w:pPr>
      <w:bookmarkStart w:id="14" w:name="_Toc531856808"/>
      <w:bookmarkStart w:id="15" w:name="_Toc31206706"/>
      <w:r>
        <w:lastRenderedPageBreak/>
        <w:t>LIST OF FIGURE</w:t>
      </w:r>
      <w:bookmarkEnd w:id="14"/>
      <w:r>
        <w:t>S</w:t>
      </w:r>
      <w:bookmarkEnd w:id="15"/>
    </w:p>
    <w:tbl>
      <w:tblPr>
        <w:tblW w:w="0" w:type="auto"/>
        <w:tblLook w:val="04A0" w:firstRow="1" w:lastRow="0" w:firstColumn="1" w:lastColumn="0" w:noHBand="0" w:noVBand="1"/>
      </w:tblPr>
      <w:tblGrid>
        <w:gridCol w:w="1415"/>
        <w:gridCol w:w="6073"/>
        <w:gridCol w:w="710"/>
      </w:tblGrid>
      <w:tr w:rsidR="00FF1721" w14:paraId="785DC051" w14:textId="77777777">
        <w:trPr>
          <w:trHeight w:val="20"/>
        </w:trPr>
        <w:tc>
          <w:tcPr>
            <w:tcW w:w="1415" w:type="dxa"/>
          </w:tcPr>
          <w:p w14:paraId="78952346" w14:textId="77777777" w:rsidR="00FF1721" w:rsidRDefault="00895BE6">
            <w:pPr>
              <w:pStyle w:val="NoSpacing"/>
              <w:jc w:val="left"/>
              <w:rPr>
                <w:b/>
              </w:rPr>
            </w:pPr>
            <w:r>
              <w:t>Figure</w:t>
            </w:r>
          </w:p>
        </w:tc>
        <w:tc>
          <w:tcPr>
            <w:tcW w:w="6073" w:type="dxa"/>
          </w:tcPr>
          <w:p w14:paraId="0C773B3B" w14:textId="77777777" w:rsidR="00FF1721" w:rsidRDefault="00FF1721">
            <w:pPr>
              <w:pStyle w:val="NoSpacing"/>
              <w:rPr>
                <w:b/>
              </w:rPr>
            </w:pPr>
          </w:p>
        </w:tc>
        <w:tc>
          <w:tcPr>
            <w:tcW w:w="710" w:type="dxa"/>
          </w:tcPr>
          <w:p w14:paraId="5527F137" w14:textId="77777777" w:rsidR="00FF1721" w:rsidRDefault="00895BE6">
            <w:pPr>
              <w:pStyle w:val="NoSpacing"/>
              <w:jc w:val="right"/>
              <w:rPr>
                <w:b/>
              </w:rPr>
            </w:pPr>
            <w:r>
              <w:rPr>
                <w:b/>
              </w:rPr>
              <w:t>Page</w:t>
            </w:r>
          </w:p>
        </w:tc>
      </w:tr>
      <w:tr w:rsidR="00FF1721" w14:paraId="34338675" w14:textId="77777777">
        <w:trPr>
          <w:trHeight w:val="20"/>
        </w:trPr>
        <w:tc>
          <w:tcPr>
            <w:tcW w:w="1415" w:type="dxa"/>
          </w:tcPr>
          <w:p w14:paraId="3FA7CE80" w14:textId="77777777" w:rsidR="00FF1721" w:rsidRDefault="00895BE6">
            <w:pPr>
              <w:pStyle w:val="NoSpacing"/>
              <w:jc w:val="left"/>
            </w:pPr>
            <w:r>
              <w:t>1.1</w:t>
            </w:r>
          </w:p>
        </w:tc>
        <w:tc>
          <w:tcPr>
            <w:tcW w:w="6073" w:type="dxa"/>
          </w:tcPr>
          <w:p w14:paraId="23A9CDB5" w14:textId="77777777" w:rsidR="00FF1721" w:rsidRDefault="00895BE6">
            <w:pPr>
              <w:pStyle w:val="NoSpacing"/>
            </w:pPr>
            <w:r>
              <w:t xml:space="preserve">Text should begin here. Text should begin here. </w:t>
            </w:r>
          </w:p>
        </w:tc>
        <w:tc>
          <w:tcPr>
            <w:tcW w:w="710" w:type="dxa"/>
          </w:tcPr>
          <w:p w14:paraId="44455DFD" w14:textId="77777777" w:rsidR="00FF1721" w:rsidRDefault="00895BE6">
            <w:pPr>
              <w:pStyle w:val="NoSpacing"/>
              <w:jc w:val="right"/>
            </w:pPr>
            <w:r>
              <w:t>5</w:t>
            </w:r>
          </w:p>
        </w:tc>
      </w:tr>
      <w:tr w:rsidR="00FF1721" w14:paraId="4744CC74" w14:textId="77777777">
        <w:trPr>
          <w:trHeight w:val="20"/>
        </w:trPr>
        <w:tc>
          <w:tcPr>
            <w:tcW w:w="1415" w:type="dxa"/>
          </w:tcPr>
          <w:p w14:paraId="37B9FE49" w14:textId="77777777" w:rsidR="00FF1721" w:rsidRDefault="00895BE6">
            <w:pPr>
              <w:pStyle w:val="NoSpacing"/>
              <w:jc w:val="left"/>
            </w:pPr>
            <w:r>
              <w:t>2.1</w:t>
            </w:r>
          </w:p>
        </w:tc>
        <w:tc>
          <w:tcPr>
            <w:tcW w:w="6073" w:type="dxa"/>
          </w:tcPr>
          <w:p w14:paraId="755D10CE" w14:textId="77777777" w:rsidR="00FF1721" w:rsidRDefault="00895BE6">
            <w:pPr>
              <w:pStyle w:val="NoSpacing"/>
            </w:pPr>
            <w:r>
              <w:t xml:space="preserve">Text should begin here. Text should begin here. </w:t>
            </w:r>
          </w:p>
        </w:tc>
        <w:tc>
          <w:tcPr>
            <w:tcW w:w="710" w:type="dxa"/>
          </w:tcPr>
          <w:p w14:paraId="0E5AAA52" w14:textId="77777777" w:rsidR="00FF1721" w:rsidRDefault="00895BE6">
            <w:pPr>
              <w:pStyle w:val="NoSpacing"/>
              <w:jc w:val="right"/>
            </w:pPr>
            <w:r>
              <w:t>10</w:t>
            </w:r>
          </w:p>
        </w:tc>
      </w:tr>
      <w:tr w:rsidR="00FF1721" w14:paraId="717CE227" w14:textId="77777777">
        <w:trPr>
          <w:trHeight w:val="20"/>
        </w:trPr>
        <w:tc>
          <w:tcPr>
            <w:tcW w:w="1415" w:type="dxa"/>
          </w:tcPr>
          <w:p w14:paraId="35644E9D" w14:textId="77777777" w:rsidR="00FF1721" w:rsidRDefault="00895BE6">
            <w:pPr>
              <w:pStyle w:val="NoSpacing"/>
              <w:jc w:val="left"/>
            </w:pPr>
            <w:r>
              <w:t>3.1</w:t>
            </w:r>
          </w:p>
        </w:tc>
        <w:tc>
          <w:tcPr>
            <w:tcW w:w="6073" w:type="dxa"/>
          </w:tcPr>
          <w:p w14:paraId="6428BA05" w14:textId="77777777" w:rsidR="00FF1721" w:rsidRDefault="00895BE6">
            <w:pPr>
              <w:pStyle w:val="NoSpacing"/>
            </w:pPr>
            <w:r>
              <w:t>Text should begin here. Text should begin here.</w:t>
            </w:r>
          </w:p>
        </w:tc>
        <w:tc>
          <w:tcPr>
            <w:tcW w:w="710" w:type="dxa"/>
          </w:tcPr>
          <w:p w14:paraId="09753B9E" w14:textId="77777777" w:rsidR="00FF1721" w:rsidRDefault="00895BE6">
            <w:pPr>
              <w:pStyle w:val="NoSpacing"/>
              <w:jc w:val="right"/>
            </w:pPr>
            <w:r>
              <w:t>15</w:t>
            </w:r>
          </w:p>
        </w:tc>
      </w:tr>
      <w:tr w:rsidR="00FF1721" w14:paraId="18B73E64" w14:textId="77777777">
        <w:trPr>
          <w:trHeight w:val="20"/>
        </w:trPr>
        <w:tc>
          <w:tcPr>
            <w:tcW w:w="1415" w:type="dxa"/>
          </w:tcPr>
          <w:p w14:paraId="5EFCF67D" w14:textId="77777777" w:rsidR="00FF1721" w:rsidRDefault="00895BE6">
            <w:pPr>
              <w:pStyle w:val="NoSpacing"/>
              <w:jc w:val="left"/>
            </w:pPr>
            <w:r>
              <w:t>4.1</w:t>
            </w:r>
          </w:p>
        </w:tc>
        <w:tc>
          <w:tcPr>
            <w:tcW w:w="6073" w:type="dxa"/>
          </w:tcPr>
          <w:p w14:paraId="29891139" w14:textId="77777777" w:rsidR="00FF1721" w:rsidRDefault="00895BE6">
            <w:pPr>
              <w:pStyle w:val="NoSpacing"/>
            </w:pPr>
            <w:r>
              <w:t xml:space="preserve">Text should begin </w:t>
            </w:r>
            <w:r>
              <w:t>here. Text should begin here.</w:t>
            </w:r>
          </w:p>
        </w:tc>
        <w:tc>
          <w:tcPr>
            <w:tcW w:w="710" w:type="dxa"/>
          </w:tcPr>
          <w:p w14:paraId="0A667C32" w14:textId="77777777" w:rsidR="00FF1721" w:rsidRDefault="00895BE6">
            <w:pPr>
              <w:pStyle w:val="NoSpacing"/>
              <w:jc w:val="right"/>
            </w:pPr>
            <w:r>
              <w:t>20</w:t>
            </w:r>
          </w:p>
        </w:tc>
      </w:tr>
    </w:tbl>
    <w:p w14:paraId="48E14CF5" w14:textId="77777777" w:rsidR="00FF1721" w:rsidRDefault="00FF1721">
      <w:pPr>
        <w:spacing w:before="0" w:after="0" w:line="240" w:lineRule="auto"/>
      </w:pPr>
    </w:p>
    <w:p w14:paraId="0652298D" w14:textId="77777777" w:rsidR="00FF1721" w:rsidRDefault="00895BE6">
      <w:pPr>
        <w:pStyle w:val="Heading0"/>
      </w:pPr>
      <w:r>
        <w:br w:type="page"/>
      </w:r>
    </w:p>
    <w:p w14:paraId="1910B1D5" w14:textId="77777777" w:rsidR="00FF1721" w:rsidRDefault="00895BE6">
      <w:pPr>
        <w:pStyle w:val="Heading0"/>
      </w:pPr>
      <w:bookmarkStart w:id="16" w:name="_Toc31206707"/>
      <w:bookmarkStart w:id="17" w:name="_Toc531856809"/>
      <w:r>
        <w:lastRenderedPageBreak/>
        <w:t>LIST OF ABBREVIATIONS</w:t>
      </w:r>
      <w:bookmarkEnd w:id="16"/>
      <w:bookmarkEnd w:id="17"/>
    </w:p>
    <w:tbl>
      <w:tblPr>
        <w:tblW w:w="0" w:type="auto"/>
        <w:tblLook w:val="04A0" w:firstRow="1" w:lastRow="0" w:firstColumn="1" w:lastColumn="0" w:noHBand="0" w:noVBand="1"/>
      </w:tblPr>
      <w:tblGrid>
        <w:gridCol w:w="3119"/>
        <w:gridCol w:w="5069"/>
      </w:tblGrid>
      <w:tr w:rsidR="00FF1721" w14:paraId="7CD0CECD" w14:textId="77777777">
        <w:trPr>
          <w:trHeight w:val="20"/>
        </w:trPr>
        <w:tc>
          <w:tcPr>
            <w:tcW w:w="3119" w:type="dxa"/>
            <w:vAlign w:val="center"/>
          </w:tcPr>
          <w:p w14:paraId="30830748"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ANOSIM</w:t>
            </w:r>
          </w:p>
        </w:tc>
        <w:tc>
          <w:tcPr>
            <w:tcW w:w="5069" w:type="dxa"/>
          </w:tcPr>
          <w:p w14:paraId="2DBB12E6"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Analysis of similarities</w:t>
            </w:r>
          </w:p>
        </w:tc>
      </w:tr>
      <w:tr w:rsidR="00FF1721" w14:paraId="57D88A53" w14:textId="77777777">
        <w:trPr>
          <w:trHeight w:val="20"/>
        </w:trPr>
        <w:tc>
          <w:tcPr>
            <w:tcW w:w="3119" w:type="dxa"/>
            <w:vAlign w:val="center"/>
          </w:tcPr>
          <w:p w14:paraId="719A9916"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ANOVA</w:t>
            </w:r>
          </w:p>
        </w:tc>
        <w:tc>
          <w:tcPr>
            <w:tcW w:w="5069" w:type="dxa"/>
          </w:tcPr>
          <w:p w14:paraId="52EFE2B1"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One-way analysis of variance</w:t>
            </w:r>
          </w:p>
        </w:tc>
      </w:tr>
      <w:tr w:rsidR="00FF1721" w14:paraId="50E36A1A" w14:textId="77777777">
        <w:trPr>
          <w:trHeight w:val="20"/>
        </w:trPr>
        <w:tc>
          <w:tcPr>
            <w:tcW w:w="3119" w:type="dxa"/>
            <w:vAlign w:val="center"/>
          </w:tcPr>
          <w:p w14:paraId="293F6CD1"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PRIMER</w:t>
            </w:r>
          </w:p>
        </w:tc>
        <w:tc>
          <w:tcPr>
            <w:tcW w:w="5069" w:type="dxa"/>
          </w:tcPr>
          <w:p w14:paraId="013E5F87"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Plymouth Routines in Multivariate Ecological Research</w:t>
            </w:r>
          </w:p>
        </w:tc>
      </w:tr>
      <w:tr w:rsidR="00FF1721" w14:paraId="23222357" w14:textId="77777777">
        <w:trPr>
          <w:trHeight w:val="20"/>
        </w:trPr>
        <w:tc>
          <w:tcPr>
            <w:tcW w:w="3119" w:type="dxa"/>
            <w:vAlign w:val="center"/>
          </w:tcPr>
          <w:p w14:paraId="3F6A39CB"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SCS</w:t>
            </w:r>
          </w:p>
        </w:tc>
        <w:tc>
          <w:tcPr>
            <w:tcW w:w="5069" w:type="dxa"/>
          </w:tcPr>
          <w:p w14:paraId="6937F796"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South China Sea</w:t>
            </w:r>
          </w:p>
        </w:tc>
      </w:tr>
      <w:tr w:rsidR="00FF1721" w14:paraId="31789666" w14:textId="77777777">
        <w:trPr>
          <w:trHeight w:val="20"/>
        </w:trPr>
        <w:tc>
          <w:tcPr>
            <w:tcW w:w="3119" w:type="dxa"/>
            <w:vAlign w:val="center"/>
          </w:tcPr>
          <w:p w14:paraId="6FB27F05"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SIMPER</w:t>
            </w:r>
          </w:p>
        </w:tc>
        <w:tc>
          <w:tcPr>
            <w:tcW w:w="5069" w:type="dxa"/>
          </w:tcPr>
          <w:p w14:paraId="2DBFC86C"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Similarity percentage</w:t>
            </w:r>
          </w:p>
        </w:tc>
      </w:tr>
      <w:tr w:rsidR="00FF1721" w14:paraId="586900DC" w14:textId="77777777">
        <w:trPr>
          <w:trHeight w:val="20"/>
        </w:trPr>
        <w:tc>
          <w:tcPr>
            <w:tcW w:w="3119" w:type="dxa"/>
            <w:vAlign w:val="center"/>
          </w:tcPr>
          <w:p w14:paraId="7A2EA59C"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spp.</w:t>
            </w:r>
          </w:p>
        </w:tc>
        <w:tc>
          <w:tcPr>
            <w:tcW w:w="5069" w:type="dxa"/>
          </w:tcPr>
          <w:p w14:paraId="6A945AB7"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species</w:t>
            </w:r>
          </w:p>
        </w:tc>
      </w:tr>
      <w:tr w:rsidR="00FF1721" w14:paraId="0DCBDC52" w14:textId="77777777">
        <w:trPr>
          <w:trHeight w:val="20"/>
        </w:trPr>
        <w:tc>
          <w:tcPr>
            <w:tcW w:w="3119" w:type="dxa"/>
            <w:vAlign w:val="center"/>
          </w:tcPr>
          <w:p w14:paraId="4F52E4B8"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SPSS</w:t>
            </w:r>
          </w:p>
        </w:tc>
        <w:tc>
          <w:tcPr>
            <w:tcW w:w="5069" w:type="dxa"/>
          </w:tcPr>
          <w:p w14:paraId="3A1D36CB"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Statistical Package for the Social Sciences</w:t>
            </w:r>
          </w:p>
        </w:tc>
      </w:tr>
      <w:tr w:rsidR="00FF1721" w14:paraId="41AD79DD" w14:textId="77777777">
        <w:trPr>
          <w:trHeight w:val="20"/>
        </w:trPr>
        <w:tc>
          <w:tcPr>
            <w:tcW w:w="3119" w:type="dxa"/>
            <w:vAlign w:val="center"/>
          </w:tcPr>
          <w:p w14:paraId="60CFEFB5" w14:textId="77777777" w:rsidR="00FF1721" w:rsidRDefault="00895BE6">
            <w:pPr>
              <w:spacing w:before="0" w:after="240" w:line="240" w:lineRule="auto"/>
              <w:ind w:firstLine="0"/>
              <w:rPr>
                <w:rFonts w:eastAsia="Calibri" w:cs="Times New Roman"/>
                <w:color w:val="000000"/>
                <w:lang w:val="en-GB"/>
              </w:rPr>
            </w:pPr>
            <w:r>
              <w:rPr>
                <w:rFonts w:ascii="Calibri" w:eastAsia="Calibri" w:hAnsi="Calibri" w:cs="Times New Roman"/>
                <w:color w:val="000000"/>
                <w:lang w:val="en-GB"/>
              </w:rPr>
              <w:t>°</w:t>
            </w:r>
          </w:p>
        </w:tc>
        <w:tc>
          <w:tcPr>
            <w:tcW w:w="5069" w:type="dxa"/>
          </w:tcPr>
          <w:p w14:paraId="242BDC41"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degree</w:t>
            </w:r>
          </w:p>
        </w:tc>
      </w:tr>
      <w:tr w:rsidR="00FF1721" w14:paraId="4FB752E9" w14:textId="77777777">
        <w:trPr>
          <w:trHeight w:val="20"/>
        </w:trPr>
        <w:tc>
          <w:tcPr>
            <w:tcW w:w="3119" w:type="dxa"/>
            <w:vAlign w:val="center"/>
          </w:tcPr>
          <w:p w14:paraId="3728DB5E"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&lt;</w:t>
            </w:r>
          </w:p>
        </w:tc>
        <w:tc>
          <w:tcPr>
            <w:tcW w:w="5069" w:type="dxa"/>
          </w:tcPr>
          <w:p w14:paraId="357474F3"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less than</w:t>
            </w:r>
          </w:p>
        </w:tc>
      </w:tr>
      <w:tr w:rsidR="00FF1721" w14:paraId="41770ACE" w14:textId="77777777">
        <w:trPr>
          <w:trHeight w:val="20"/>
        </w:trPr>
        <w:tc>
          <w:tcPr>
            <w:tcW w:w="3119" w:type="dxa"/>
            <w:vAlign w:val="center"/>
          </w:tcPr>
          <w:p w14:paraId="46F49D2B"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&gt;</w:t>
            </w:r>
          </w:p>
        </w:tc>
        <w:tc>
          <w:tcPr>
            <w:tcW w:w="5069" w:type="dxa"/>
          </w:tcPr>
          <w:p w14:paraId="313E635F"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more than</w:t>
            </w:r>
          </w:p>
        </w:tc>
      </w:tr>
      <w:tr w:rsidR="00FF1721" w14:paraId="68FA2776" w14:textId="77777777">
        <w:trPr>
          <w:trHeight w:val="20"/>
        </w:trPr>
        <w:tc>
          <w:tcPr>
            <w:tcW w:w="3119" w:type="dxa"/>
            <w:vAlign w:val="center"/>
          </w:tcPr>
          <w:p w14:paraId="0EE64BC4"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w:t>
            </w:r>
          </w:p>
        </w:tc>
        <w:tc>
          <w:tcPr>
            <w:tcW w:w="5069" w:type="dxa"/>
          </w:tcPr>
          <w:p w14:paraId="33F56A42"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percentage</w:t>
            </w:r>
          </w:p>
        </w:tc>
      </w:tr>
      <w:tr w:rsidR="00FF1721" w14:paraId="1A4CF0C9" w14:textId="77777777">
        <w:trPr>
          <w:trHeight w:val="20"/>
        </w:trPr>
        <w:tc>
          <w:tcPr>
            <w:tcW w:w="3119" w:type="dxa"/>
            <w:vAlign w:val="center"/>
          </w:tcPr>
          <w:p w14:paraId="5FC8D0A0" w14:textId="77777777" w:rsidR="00FF1721" w:rsidRDefault="00895BE6">
            <w:pPr>
              <w:spacing w:before="0" w:after="240" w:line="240" w:lineRule="auto"/>
              <w:ind w:firstLine="0"/>
              <w:rPr>
                <w:rFonts w:eastAsia="Calibri" w:cs="Times New Roman"/>
                <w:color w:val="000000"/>
                <w:lang w:val="en-GB"/>
              </w:rPr>
            </w:pPr>
            <w:r>
              <w:rPr>
                <w:rFonts w:ascii="Calibri" w:eastAsia="Calibri" w:hAnsi="Calibri" w:cs="Times New Roman"/>
                <w:color w:val="000000"/>
                <w:lang w:val="en-GB"/>
              </w:rPr>
              <w:t>±</w:t>
            </w:r>
          </w:p>
        </w:tc>
        <w:tc>
          <w:tcPr>
            <w:tcW w:w="5069" w:type="dxa"/>
          </w:tcPr>
          <w:p w14:paraId="35F88682" w14:textId="77777777" w:rsidR="00FF1721" w:rsidRDefault="00895BE6">
            <w:pPr>
              <w:spacing w:before="0" w:after="240" w:line="240" w:lineRule="auto"/>
              <w:ind w:firstLine="0"/>
              <w:rPr>
                <w:rFonts w:eastAsia="Calibri" w:cs="Times New Roman"/>
                <w:color w:val="000000"/>
                <w:lang w:val="en-GB"/>
              </w:rPr>
            </w:pPr>
            <w:proofErr w:type="gramStart"/>
            <w:r>
              <w:rPr>
                <w:rFonts w:eastAsia="Calibri" w:cs="Times New Roman"/>
                <w:color w:val="000000"/>
                <w:lang w:val="en-GB"/>
              </w:rPr>
              <w:t>plus</w:t>
            </w:r>
            <w:proofErr w:type="gramEnd"/>
            <w:r>
              <w:rPr>
                <w:rFonts w:eastAsia="Calibri" w:cs="Times New Roman"/>
                <w:color w:val="000000"/>
                <w:lang w:val="en-GB"/>
              </w:rPr>
              <w:t xml:space="preserve"> minus</w:t>
            </w:r>
          </w:p>
        </w:tc>
      </w:tr>
      <w:tr w:rsidR="00FF1721" w14:paraId="325A2175" w14:textId="77777777">
        <w:trPr>
          <w:trHeight w:val="20"/>
        </w:trPr>
        <w:tc>
          <w:tcPr>
            <w:tcW w:w="3119" w:type="dxa"/>
            <w:vAlign w:val="center"/>
          </w:tcPr>
          <w:p w14:paraId="14BE1468" w14:textId="77777777" w:rsidR="00FF1721" w:rsidRDefault="00FF1721">
            <w:pPr>
              <w:spacing w:before="0" w:after="240" w:line="240" w:lineRule="auto"/>
              <w:ind w:firstLine="0"/>
              <w:rPr>
                <w:rFonts w:eastAsia="Calibri" w:cs="Times New Roman"/>
                <w:color w:val="000000"/>
                <w:lang w:val="en-GB"/>
              </w:rPr>
            </w:pPr>
          </w:p>
        </w:tc>
        <w:tc>
          <w:tcPr>
            <w:tcW w:w="5069" w:type="dxa"/>
          </w:tcPr>
          <w:p w14:paraId="5B2194E6" w14:textId="77777777" w:rsidR="00FF1721" w:rsidRDefault="00FF1721">
            <w:pPr>
              <w:spacing w:before="0" w:after="240" w:line="240" w:lineRule="auto"/>
              <w:ind w:firstLine="0"/>
              <w:rPr>
                <w:rFonts w:eastAsia="Calibri" w:cs="Times New Roman"/>
                <w:color w:val="000000"/>
                <w:lang w:val="en-GB"/>
              </w:rPr>
            </w:pPr>
          </w:p>
        </w:tc>
      </w:tr>
    </w:tbl>
    <w:p w14:paraId="46C2608B" w14:textId="77777777" w:rsidR="00FF1721" w:rsidRDefault="00FF1721">
      <w:pPr>
        <w:spacing w:before="0" w:after="0" w:line="240" w:lineRule="auto"/>
      </w:pPr>
    </w:p>
    <w:p w14:paraId="29FE8293" w14:textId="77777777" w:rsidR="00FF1721" w:rsidRDefault="00FF1721">
      <w:pPr>
        <w:spacing w:before="0" w:after="0" w:line="240" w:lineRule="auto"/>
      </w:pPr>
    </w:p>
    <w:p w14:paraId="23E3FF38" w14:textId="77777777" w:rsidR="00FF1721" w:rsidRDefault="00FF1721">
      <w:pPr>
        <w:spacing w:before="0" w:after="0" w:line="240" w:lineRule="auto"/>
      </w:pPr>
    </w:p>
    <w:p w14:paraId="7CC2DB8F" w14:textId="77777777" w:rsidR="00FF1721" w:rsidRDefault="00FF1721">
      <w:pPr>
        <w:spacing w:before="0" w:after="0" w:line="240" w:lineRule="auto"/>
      </w:pPr>
    </w:p>
    <w:p w14:paraId="5A6E0372" w14:textId="77777777" w:rsidR="00FF1721" w:rsidRDefault="00FF1721">
      <w:pPr>
        <w:spacing w:before="0" w:after="0" w:line="240" w:lineRule="auto"/>
      </w:pPr>
    </w:p>
    <w:p w14:paraId="4987080D" w14:textId="77777777" w:rsidR="00FF1721" w:rsidRDefault="00FF1721">
      <w:pPr>
        <w:spacing w:before="0" w:after="0" w:line="240" w:lineRule="auto"/>
      </w:pPr>
    </w:p>
    <w:p w14:paraId="5C4CBA2E" w14:textId="77777777" w:rsidR="00FF1721" w:rsidRDefault="00FF1721">
      <w:pPr>
        <w:spacing w:before="0" w:after="0" w:line="240" w:lineRule="auto"/>
      </w:pPr>
    </w:p>
    <w:p w14:paraId="068F604A" w14:textId="77777777" w:rsidR="00FF1721" w:rsidRDefault="00895BE6">
      <w:pPr>
        <w:pStyle w:val="Heading0"/>
      </w:pPr>
      <w:r>
        <w:br w:type="page"/>
      </w:r>
    </w:p>
    <w:p w14:paraId="456DA7BC" w14:textId="77777777" w:rsidR="00FF1721" w:rsidRDefault="00895BE6">
      <w:pPr>
        <w:pStyle w:val="Heading0"/>
      </w:pPr>
      <w:bookmarkStart w:id="18" w:name="_Toc531856810"/>
      <w:bookmarkStart w:id="19" w:name="_Toc31206708"/>
      <w:r>
        <w:lastRenderedPageBreak/>
        <w:t>LIST OF FORMULAS</w:t>
      </w:r>
      <w:bookmarkEnd w:id="18"/>
      <w:bookmarkEnd w:id="19"/>
    </w:p>
    <w:tbl>
      <w:tblPr>
        <w:tblW w:w="0" w:type="auto"/>
        <w:tblLayout w:type="fixed"/>
        <w:tblLook w:val="04A0" w:firstRow="1" w:lastRow="0" w:firstColumn="1" w:lastColumn="0" w:noHBand="0" w:noVBand="1"/>
      </w:tblPr>
      <w:tblGrid>
        <w:gridCol w:w="1418"/>
        <w:gridCol w:w="5953"/>
        <w:gridCol w:w="817"/>
      </w:tblGrid>
      <w:tr w:rsidR="00FF1721" w14:paraId="1FE9F5E5" w14:textId="77777777">
        <w:trPr>
          <w:trHeight w:val="20"/>
        </w:trPr>
        <w:tc>
          <w:tcPr>
            <w:tcW w:w="1418" w:type="dxa"/>
          </w:tcPr>
          <w:p w14:paraId="1AC8C19F" w14:textId="77777777" w:rsidR="00FF1721" w:rsidRDefault="00895BE6">
            <w:pPr>
              <w:spacing w:before="0" w:after="240" w:line="240" w:lineRule="auto"/>
              <w:ind w:firstLine="0"/>
              <w:jc w:val="left"/>
              <w:rPr>
                <w:rFonts w:eastAsia="Calibri" w:cs="Times New Roman"/>
                <w:b/>
                <w:color w:val="000000"/>
                <w:lang w:val="en-GB"/>
              </w:rPr>
            </w:pPr>
            <w:r>
              <w:rPr>
                <w:rFonts w:eastAsia="Calibri" w:cs="Times New Roman"/>
                <w:color w:val="000000"/>
                <w:lang w:val="en-GB"/>
              </w:rPr>
              <w:t>Equation</w:t>
            </w:r>
          </w:p>
        </w:tc>
        <w:tc>
          <w:tcPr>
            <w:tcW w:w="5953" w:type="dxa"/>
          </w:tcPr>
          <w:p w14:paraId="22B8C0F0" w14:textId="77777777" w:rsidR="00FF1721" w:rsidRDefault="00FF1721">
            <w:pPr>
              <w:spacing w:before="0" w:after="240" w:line="240" w:lineRule="auto"/>
              <w:ind w:firstLine="0"/>
              <w:rPr>
                <w:rFonts w:eastAsia="Calibri" w:cs="Times New Roman"/>
                <w:b/>
                <w:color w:val="000000"/>
                <w:lang w:val="en-GB"/>
              </w:rPr>
            </w:pPr>
          </w:p>
        </w:tc>
        <w:tc>
          <w:tcPr>
            <w:tcW w:w="817" w:type="dxa"/>
          </w:tcPr>
          <w:p w14:paraId="24CE784D" w14:textId="77777777" w:rsidR="00FF1721" w:rsidRDefault="00895BE6">
            <w:pPr>
              <w:spacing w:before="0" w:after="240" w:line="240" w:lineRule="auto"/>
              <w:ind w:firstLine="0"/>
              <w:jc w:val="right"/>
              <w:rPr>
                <w:rFonts w:eastAsia="Calibri" w:cs="Times New Roman"/>
                <w:b/>
                <w:color w:val="000000"/>
                <w:lang w:val="en-GB"/>
              </w:rPr>
            </w:pPr>
            <w:r>
              <w:rPr>
                <w:rFonts w:eastAsia="Calibri" w:cs="Times New Roman"/>
                <w:b/>
                <w:color w:val="000000"/>
                <w:lang w:val="en-GB"/>
              </w:rPr>
              <w:t>Page</w:t>
            </w:r>
          </w:p>
        </w:tc>
      </w:tr>
      <w:tr w:rsidR="00FF1721" w14:paraId="3A4502BE" w14:textId="77777777">
        <w:trPr>
          <w:trHeight w:val="20"/>
        </w:trPr>
        <w:tc>
          <w:tcPr>
            <w:tcW w:w="1418" w:type="dxa"/>
          </w:tcPr>
          <w:p w14:paraId="6D8B1673" w14:textId="77777777" w:rsidR="00FF1721" w:rsidRDefault="00895BE6">
            <w:pPr>
              <w:spacing w:before="0" w:after="240" w:line="240" w:lineRule="auto"/>
              <w:ind w:firstLine="0"/>
              <w:jc w:val="left"/>
              <w:rPr>
                <w:rFonts w:eastAsia="Calibri" w:cs="Times New Roman"/>
                <w:color w:val="000000"/>
                <w:lang w:val="en-GB"/>
              </w:rPr>
            </w:pPr>
            <w:r>
              <w:rPr>
                <w:rFonts w:eastAsia="Calibri" w:cs="Times New Roman"/>
                <w:color w:val="000000"/>
                <w:lang w:val="en-GB"/>
              </w:rPr>
              <w:t>1</w:t>
            </w:r>
          </w:p>
        </w:tc>
        <w:tc>
          <w:tcPr>
            <w:tcW w:w="5953" w:type="dxa"/>
          </w:tcPr>
          <w:p w14:paraId="0BE925D4"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 xml:space="preserve">Shannon Diversity Index, </w:t>
            </w:r>
            <w:r>
              <w:rPr>
                <w:rFonts w:eastAsia="Calibri" w:cs="Times New Roman"/>
                <w:i/>
                <w:color w:val="000000"/>
                <w:lang w:val="en-GB"/>
              </w:rPr>
              <w:t>H’</w:t>
            </w:r>
            <w:r>
              <w:rPr>
                <w:rFonts w:eastAsia="Calibri" w:cs="Times New Roman"/>
                <w:color w:val="000000"/>
                <w:lang w:val="en-GB"/>
              </w:rPr>
              <w:t xml:space="preserve"> = </w:t>
            </w:r>
          </w:p>
          <w:p w14:paraId="0A5CE6CC" w14:textId="77777777" w:rsidR="00FF1721" w:rsidRDefault="00895BE6">
            <w:pPr>
              <w:spacing w:before="0" w:after="240" w:line="240" w:lineRule="auto"/>
              <w:ind w:firstLine="0"/>
              <w:rPr>
                <w:rFonts w:eastAsia="Calibri" w:cs="Times New Roman"/>
                <w:color w:val="000000"/>
                <w:lang w:val="en-GB"/>
              </w:rPr>
            </w:pPr>
            <w:r>
              <w:rPr>
                <w:rFonts w:eastAsia="Calibri" w:cs="Times New Roman"/>
                <w:noProof/>
                <w:color w:val="000000"/>
                <w:lang w:val="en-GB" w:eastAsia="en-GB"/>
              </w:rPr>
              <w:drawing>
                <wp:inline distT="0" distB="0" distL="0" distR="0" wp14:anchorId="0F373864" wp14:editId="547B1118">
                  <wp:extent cx="1876425" cy="400050"/>
                  <wp:effectExtent l="0" t="0" r="0" b="0"/>
                  <wp:docPr id="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76425" cy="400050"/>
                          </a:xfrm>
                          <a:prstGeom prst="rect">
                            <a:avLst/>
                          </a:prstGeom>
                          <a:noFill/>
                          <a:ln>
                            <a:noFill/>
                          </a:ln>
                        </pic:spPr>
                      </pic:pic>
                    </a:graphicData>
                  </a:graphic>
                </wp:inline>
              </w:drawing>
            </w:r>
          </w:p>
        </w:tc>
        <w:tc>
          <w:tcPr>
            <w:tcW w:w="817" w:type="dxa"/>
          </w:tcPr>
          <w:p w14:paraId="290EDD1A" w14:textId="77777777" w:rsidR="00FF1721" w:rsidRDefault="00895BE6">
            <w:pPr>
              <w:spacing w:before="0" w:after="240" w:line="240" w:lineRule="auto"/>
              <w:ind w:firstLine="0"/>
              <w:jc w:val="right"/>
              <w:rPr>
                <w:rFonts w:eastAsia="Calibri" w:cs="Times New Roman"/>
                <w:color w:val="000000"/>
                <w:lang w:val="en-GB"/>
              </w:rPr>
            </w:pPr>
            <w:r>
              <w:rPr>
                <w:rFonts w:eastAsia="Calibri" w:cs="Times New Roman"/>
                <w:color w:val="000000"/>
                <w:lang w:val="en-GB"/>
              </w:rPr>
              <w:t>34</w:t>
            </w:r>
          </w:p>
        </w:tc>
      </w:tr>
      <w:tr w:rsidR="00FF1721" w14:paraId="3E68E583" w14:textId="77777777">
        <w:trPr>
          <w:trHeight w:val="20"/>
        </w:trPr>
        <w:tc>
          <w:tcPr>
            <w:tcW w:w="1418" w:type="dxa"/>
          </w:tcPr>
          <w:p w14:paraId="0486F3C4" w14:textId="77777777" w:rsidR="00FF1721" w:rsidRDefault="00895BE6">
            <w:pPr>
              <w:spacing w:before="0" w:after="240" w:line="240" w:lineRule="auto"/>
              <w:ind w:firstLine="0"/>
              <w:jc w:val="left"/>
              <w:rPr>
                <w:rFonts w:eastAsia="Calibri" w:cs="Times New Roman"/>
                <w:color w:val="000000"/>
                <w:lang w:val="en-GB"/>
              </w:rPr>
            </w:pPr>
            <w:r>
              <w:rPr>
                <w:rFonts w:eastAsia="Calibri" w:cs="Times New Roman"/>
                <w:color w:val="000000"/>
                <w:lang w:val="en-GB"/>
              </w:rPr>
              <w:t>2</w:t>
            </w:r>
          </w:p>
        </w:tc>
        <w:tc>
          <w:tcPr>
            <w:tcW w:w="5953" w:type="dxa"/>
          </w:tcPr>
          <w:p w14:paraId="48425748" w14:textId="77777777" w:rsidR="00FF1721" w:rsidRDefault="00895BE6">
            <w:pPr>
              <w:spacing w:before="0" w:after="240" w:line="240" w:lineRule="auto"/>
              <w:ind w:firstLine="0"/>
              <w:rPr>
                <w:rFonts w:eastAsia="Calibri" w:cs="Times New Roman"/>
                <w:color w:val="000000"/>
                <w:vertAlign w:val="subscript"/>
                <w:lang w:val="en-GB"/>
              </w:rPr>
            </w:pPr>
            <w:r>
              <w:rPr>
                <w:rFonts w:eastAsia="Calibri" w:cs="Times New Roman"/>
                <w:i/>
                <w:color w:val="000000"/>
                <w:lang w:val="en-GB"/>
              </w:rPr>
              <w:t>p</w:t>
            </w:r>
            <w:r>
              <w:rPr>
                <w:rFonts w:eastAsia="Calibri" w:cs="Times New Roman"/>
                <w:i/>
                <w:color w:val="000000"/>
                <w:vertAlign w:val="subscript"/>
                <w:lang w:val="en-GB"/>
              </w:rPr>
              <w:t xml:space="preserve">i </w:t>
            </w:r>
            <w:r>
              <w:rPr>
                <w:rFonts w:eastAsia="Calibri" w:cs="Times New Roman"/>
                <w:color w:val="000000"/>
                <w:vertAlign w:val="subscript"/>
                <w:lang w:val="en-GB"/>
              </w:rPr>
              <w:t>=</w:t>
            </w:r>
          </w:p>
          <w:p w14:paraId="341B3E06" w14:textId="77777777" w:rsidR="00FF1721" w:rsidRDefault="00895BE6">
            <w:pPr>
              <w:spacing w:before="0" w:after="240" w:line="240" w:lineRule="auto"/>
              <w:ind w:firstLine="0"/>
              <w:rPr>
                <w:rFonts w:eastAsia="Calibri" w:cs="Times New Roman"/>
                <w:color w:val="000000"/>
                <w:lang w:val="en-GB"/>
              </w:rPr>
            </w:pPr>
            <w:r>
              <w:rPr>
                <w:rFonts w:eastAsia="Times New Roman" w:cs="Times New Roman"/>
                <w:noProof/>
                <w:color w:val="000000"/>
                <w:lang w:val="en-GB" w:eastAsia="en-GB"/>
              </w:rPr>
              <w:drawing>
                <wp:inline distT="0" distB="0" distL="0" distR="0" wp14:anchorId="104BAB79" wp14:editId="41FE0E0F">
                  <wp:extent cx="3028950" cy="400050"/>
                  <wp:effectExtent l="0" t="0" r="0" b="0"/>
                  <wp:docPr id="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28950" cy="400050"/>
                          </a:xfrm>
                          <a:prstGeom prst="rect">
                            <a:avLst/>
                          </a:prstGeom>
                          <a:noFill/>
                          <a:ln>
                            <a:noFill/>
                          </a:ln>
                        </pic:spPr>
                      </pic:pic>
                    </a:graphicData>
                  </a:graphic>
                </wp:inline>
              </w:drawing>
            </w:r>
          </w:p>
        </w:tc>
        <w:tc>
          <w:tcPr>
            <w:tcW w:w="817" w:type="dxa"/>
          </w:tcPr>
          <w:p w14:paraId="14272FFE" w14:textId="77777777" w:rsidR="00FF1721" w:rsidRDefault="00895BE6">
            <w:pPr>
              <w:spacing w:before="0" w:after="240" w:line="240" w:lineRule="auto"/>
              <w:ind w:firstLine="0"/>
              <w:jc w:val="right"/>
              <w:rPr>
                <w:rFonts w:eastAsia="Calibri" w:cs="Times New Roman"/>
                <w:color w:val="000000"/>
                <w:lang w:val="en-GB"/>
              </w:rPr>
            </w:pPr>
            <w:r>
              <w:rPr>
                <w:rFonts w:eastAsia="Calibri" w:cs="Times New Roman"/>
                <w:color w:val="000000"/>
                <w:lang w:val="en-GB"/>
              </w:rPr>
              <w:t>34</w:t>
            </w:r>
          </w:p>
        </w:tc>
      </w:tr>
      <w:tr w:rsidR="00FF1721" w14:paraId="0F514154" w14:textId="77777777">
        <w:trPr>
          <w:trHeight w:val="20"/>
        </w:trPr>
        <w:tc>
          <w:tcPr>
            <w:tcW w:w="1418" w:type="dxa"/>
          </w:tcPr>
          <w:p w14:paraId="59399BF2" w14:textId="77777777" w:rsidR="00FF1721" w:rsidRDefault="00895BE6">
            <w:pPr>
              <w:spacing w:before="0" w:after="240" w:line="240" w:lineRule="auto"/>
              <w:ind w:firstLine="0"/>
              <w:jc w:val="left"/>
              <w:rPr>
                <w:rFonts w:eastAsia="Calibri" w:cs="Times New Roman"/>
                <w:color w:val="000000"/>
                <w:lang w:val="en-GB"/>
              </w:rPr>
            </w:pPr>
            <w:r>
              <w:rPr>
                <w:rFonts w:eastAsia="Calibri" w:cs="Times New Roman"/>
                <w:color w:val="000000"/>
                <w:lang w:val="en-GB"/>
              </w:rPr>
              <w:t>3</w:t>
            </w:r>
          </w:p>
        </w:tc>
        <w:tc>
          <w:tcPr>
            <w:tcW w:w="5953" w:type="dxa"/>
          </w:tcPr>
          <w:p w14:paraId="12206616" w14:textId="77777777" w:rsidR="00FF1721" w:rsidRDefault="00895BE6">
            <w:pPr>
              <w:spacing w:before="0" w:after="240" w:line="240" w:lineRule="auto"/>
              <w:ind w:firstLine="0"/>
              <w:rPr>
                <w:rFonts w:eastAsia="Calibri" w:cs="Times New Roman"/>
                <w:color w:val="000000"/>
                <w:lang w:val="en-GB"/>
              </w:rPr>
            </w:pPr>
            <w:proofErr w:type="spellStart"/>
            <w:r>
              <w:rPr>
                <w:rFonts w:eastAsia="Calibri" w:cs="Times New Roman"/>
                <w:color w:val="000000"/>
                <w:lang w:val="en-GB"/>
              </w:rPr>
              <w:t>Pielou’s</w:t>
            </w:r>
            <w:proofErr w:type="spellEnd"/>
            <w:r>
              <w:rPr>
                <w:rFonts w:eastAsia="Calibri" w:cs="Times New Roman"/>
                <w:color w:val="000000"/>
                <w:lang w:val="en-GB"/>
              </w:rPr>
              <w:t xml:space="preserve"> evenness index, </w:t>
            </w:r>
            <w:r>
              <w:rPr>
                <w:rFonts w:eastAsia="Calibri" w:cs="Times New Roman"/>
                <w:i/>
                <w:color w:val="000000"/>
                <w:lang w:val="en-GB"/>
              </w:rPr>
              <w:t>J’</w:t>
            </w:r>
            <w:r>
              <w:rPr>
                <w:rFonts w:eastAsia="Calibri" w:cs="Times New Roman"/>
                <w:color w:val="000000"/>
                <w:lang w:val="en-GB"/>
              </w:rPr>
              <w:t xml:space="preserve"> = </w:t>
            </w:r>
          </w:p>
          <w:p w14:paraId="7FF9254B" w14:textId="77777777" w:rsidR="00FF1721" w:rsidRDefault="00895BE6">
            <w:pPr>
              <w:spacing w:before="0" w:after="240" w:line="240" w:lineRule="auto"/>
              <w:ind w:firstLine="0"/>
              <w:rPr>
                <w:rFonts w:eastAsia="Calibri" w:cs="Times New Roman"/>
                <w:i/>
                <w:color w:val="000000"/>
                <w:lang w:val="en-GB"/>
              </w:rPr>
            </w:pPr>
            <w:r>
              <w:rPr>
                <w:rFonts w:eastAsia="Calibri" w:cs="Times New Roman"/>
                <w:noProof/>
                <w:color w:val="000000"/>
                <w:lang w:val="en-GB" w:eastAsia="en-GB"/>
              </w:rPr>
              <w:drawing>
                <wp:inline distT="0" distB="0" distL="0" distR="0" wp14:anchorId="4A6E2BC4" wp14:editId="7F91E1A1">
                  <wp:extent cx="752475" cy="400050"/>
                  <wp:effectExtent l="0" t="0" r="0" b="0"/>
                  <wp:docPr id="5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752475" cy="400050"/>
                          </a:xfrm>
                          <a:prstGeom prst="rect">
                            <a:avLst/>
                          </a:prstGeom>
                          <a:noFill/>
                          <a:ln>
                            <a:noFill/>
                          </a:ln>
                        </pic:spPr>
                      </pic:pic>
                    </a:graphicData>
                  </a:graphic>
                </wp:inline>
              </w:drawing>
            </w:r>
          </w:p>
        </w:tc>
        <w:tc>
          <w:tcPr>
            <w:tcW w:w="817" w:type="dxa"/>
          </w:tcPr>
          <w:p w14:paraId="14189D25" w14:textId="77777777" w:rsidR="00FF1721" w:rsidRDefault="00895BE6">
            <w:pPr>
              <w:spacing w:before="0" w:after="240" w:line="240" w:lineRule="auto"/>
              <w:ind w:firstLine="0"/>
              <w:jc w:val="right"/>
              <w:rPr>
                <w:rFonts w:eastAsia="Calibri" w:cs="Times New Roman"/>
                <w:color w:val="000000"/>
                <w:lang w:val="en-GB"/>
              </w:rPr>
            </w:pPr>
            <w:r>
              <w:rPr>
                <w:rFonts w:eastAsia="Calibri" w:cs="Times New Roman"/>
                <w:color w:val="000000"/>
                <w:lang w:val="en-GB"/>
              </w:rPr>
              <w:t>34</w:t>
            </w:r>
          </w:p>
        </w:tc>
      </w:tr>
    </w:tbl>
    <w:p w14:paraId="3B43DF6D" w14:textId="77777777" w:rsidR="00FF1721" w:rsidRDefault="00FF1721">
      <w:pPr>
        <w:spacing w:before="0" w:after="0" w:line="240" w:lineRule="auto"/>
      </w:pPr>
    </w:p>
    <w:p w14:paraId="35DF1D02" w14:textId="77777777" w:rsidR="00FF1721" w:rsidRDefault="00FF1721">
      <w:pPr>
        <w:spacing w:before="0" w:after="0" w:line="240" w:lineRule="auto"/>
      </w:pPr>
    </w:p>
    <w:p w14:paraId="4B68A959" w14:textId="77777777" w:rsidR="00FF1721" w:rsidRDefault="00FF1721">
      <w:pPr>
        <w:spacing w:before="0" w:after="0" w:line="240" w:lineRule="auto"/>
      </w:pPr>
    </w:p>
    <w:p w14:paraId="09358A16" w14:textId="77777777" w:rsidR="00FF1721" w:rsidRDefault="00FF1721">
      <w:pPr>
        <w:spacing w:before="0" w:after="0" w:line="240" w:lineRule="auto"/>
      </w:pPr>
    </w:p>
    <w:p w14:paraId="65FF1DCB" w14:textId="77777777" w:rsidR="00FF1721" w:rsidRDefault="00FF1721">
      <w:pPr>
        <w:spacing w:before="0" w:after="0" w:line="240" w:lineRule="auto"/>
      </w:pPr>
    </w:p>
    <w:p w14:paraId="0726F09B" w14:textId="77777777" w:rsidR="00FF1721" w:rsidRDefault="00FF1721">
      <w:pPr>
        <w:spacing w:before="0" w:after="0" w:line="240" w:lineRule="auto"/>
      </w:pPr>
    </w:p>
    <w:p w14:paraId="7BE92772" w14:textId="77777777" w:rsidR="00FF1721" w:rsidRDefault="00FF1721">
      <w:pPr>
        <w:spacing w:before="0" w:after="0" w:line="240" w:lineRule="auto"/>
      </w:pPr>
    </w:p>
    <w:p w14:paraId="3A9B4902" w14:textId="77777777" w:rsidR="00FF1721" w:rsidRDefault="00FF1721">
      <w:pPr>
        <w:spacing w:before="0" w:after="0" w:line="240" w:lineRule="auto"/>
      </w:pPr>
    </w:p>
    <w:p w14:paraId="724CB0A8" w14:textId="77777777" w:rsidR="00FF1721" w:rsidRDefault="00FF1721">
      <w:pPr>
        <w:spacing w:before="0" w:after="0" w:line="240" w:lineRule="auto"/>
      </w:pPr>
    </w:p>
    <w:p w14:paraId="0322228F" w14:textId="77777777" w:rsidR="00FF1721" w:rsidRDefault="00FF1721">
      <w:pPr>
        <w:spacing w:before="0" w:after="0" w:line="240" w:lineRule="auto"/>
      </w:pPr>
    </w:p>
    <w:p w14:paraId="4F946F70" w14:textId="77777777" w:rsidR="00FF1721" w:rsidRDefault="00FF1721">
      <w:pPr>
        <w:spacing w:before="0" w:after="0" w:line="240" w:lineRule="auto"/>
      </w:pPr>
    </w:p>
    <w:p w14:paraId="0C83EAF8" w14:textId="77777777" w:rsidR="00FF1721" w:rsidRDefault="00895BE6">
      <w:pPr>
        <w:pStyle w:val="Heading0"/>
      </w:pPr>
      <w:r>
        <w:br w:type="page"/>
      </w:r>
    </w:p>
    <w:p w14:paraId="3BD9D6F4" w14:textId="77777777" w:rsidR="00FF1721" w:rsidRDefault="00895BE6">
      <w:pPr>
        <w:pStyle w:val="Heading0"/>
      </w:pPr>
      <w:bookmarkStart w:id="20" w:name="_Toc31206709"/>
      <w:bookmarkStart w:id="21" w:name="_Toc531856811"/>
      <w:r>
        <w:lastRenderedPageBreak/>
        <w:t>LIST OF APPENDICES</w:t>
      </w:r>
      <w:bookmarkEnd w:id="20"/>
      <w:bookmarkEnd w:id="21"/>
    </w:p>
    <w:tbl>
      <w:tblPr>
        <w:tblW w:w="0" w:type="auto"/>
        <w:tblLook w:val="04A0" w:firstRow="1" w:lastRow="0" w:firstColumn="1" w:lastColumn="0" w:noHBand="0" w:noVBand="1"/>
      </w:tblPr>
      <w:tblGrid>
        <w:gridCol w:w="1560"/>
        <w:gridCol w:w="5811"/>
        <w:gridCol w:w="817"/>
      </w:tblGrid>
      <w:tr w:rsidR="00FF1721" w14:paraId="1726D376" w14:textId="77777777">
        <w:trPr>
          <w:trHeight w:val="20"/>
        </w:trPr>
        <w:tc>
          <w:tcPr>
            <w:tcW w:w="1560" w:type="dxa"/>
            <w:shd w:val="clear" w:color="auto" w:fill="auto"/>
          </w:tcPr>
          <w:p w14:paraId="2F182496" w14:textId="77777777" w:rsidR="00FF1721" w:rsidRDefault="00895BE6">
            <w:pPr>
              <w:spacing w:before="0" w:after="240" w:line="240" w:lineRule="auto"/>
              <w:ind w:firstLine="0"/>
              <w:jc w:val="left"/>
              <w:rPr>
                <w:rFonts w:eastAsia="Calibri" w:cs="Times New Roman"/>
                <w:b/>
                <w:color w:val="000000"/>
                <w:lang w:val="en-GB"/>
              </w:rPr>
            </w:pPr>
            <w:r>
              <w:rPr>
                <w:rFonts w:eastAsia="Calibri" w:cs="Times New Roman"/>
                <w:color w:val="000000"/>
                <w:lang w:val="en-GB"/>
              </w:rPr>
              <w:t>Appendix</w:t>
            </w:r>
          </w:p>
        </w:tc>
        <w:tc>
          <w:tcPr>
            <w:tcW w:w="5811" w:type="dxa"/>
            <w:shd w:val="clear" w:color="auto" w:fill="auto"/>
          </w:tcPr>
          <w:p w14:paraId="4C404F14" w14:textId="77777777" w:rsidR="00FF1721" w:rsidRDefault="00FF1721">
            <w:pPr>
              <w:spacing w:before="0" w:after="240" w:line="240" w:lineRule="auto"/>
              <w:ind w:firstLine="0"/>
              <w:rPr>
                <w:rFonts w:eastAsia="Calibri" w:cs="Times New Roman"/>
                <w:color w:val="000000"/>
                <w:lang w:val="en-GB"/>
              </w:rPr>
            </w:pPr>
          </w:p>
        </w:tc>
        <w:tc>
          <w:tcPr>
            <w:tcW w:w="817" w:type="dxa"/>
            <w:shd w:val="clear" w:color="auto" w:fill="auto"/>
          </w:tcPr>
          <w:p w14:paraId="5A26A222" w14:textId="77777777" w:rsidR="00FF1721" w:rsidRDefault="00895BE6">
            <w:pPr>
              <w:spacing w:before="0" w:after="240" w:line="240" w:lineRule="auto"/>
              <w:ind w:firstLine="0"/>
              <w:jc w:val="right"/>
              <w:rPr>
                <w:rFonts w:eastAsia="Calibri" w:cs="Times New Roman"/>
                <w:color w:val="000000"/>
                <w:lang w:val="en-GB"/>
              </w:rPr>
            </w:pPr>
            <w:r>
              <w:rPr>
                <w:rFonts w:eastAsia="Calibri" w:cs="Times New Roman"/>
                <w:color w:val="000000"/>
                <w:lang w:val="en-GB"/>
              </w:rPr>
              <w:t>Page</w:t>
            </w:r>
          </w:p>
        </w:tc>
      </w:tr>
      <w:tr w:rsidR="00FF1721" w14:paraId="5CBA547E" w14:textId="77777777">
        <w:trPr>
          <w:trHeight w:val="20"/>
        </w:trPr>
        <w:tc>
          <w:tcPr>
            <w:tcW w:w="1560" w:type="dxa"/>
            <w:shd w:val="clear" w:color="auto" w:fill="auto"/>
          </w:tcPr>
          <w:p w14:paraId="478B18EE" w14:textId="77777777" w:rsidR="00FF1721" w:rsidRDefault="00895BE6">
            <w:pPr>
              <w:spacing w:before="0" w:after="240" w:line="240" w:lineRule="auto"/>
              <w:ind w:firstLine="0"/>
              <w:jc w:val="left"/>
              <w:rPr>
                <w:rFonts w:eastAsia="Calibri" w:cs="Times New Roman"/>
                <w:color w:val="000000"/>
                <w:lang w:val="en-GB"/>
              </w:rPr>
            </w:pPr>
            <w:r>
              <w:rPr>
                <w:rFonts w:eastAsia="Calibri" w:cs="Times New Roman"/>
                <w:color w:val="000000"/>
                <w:lang w:val="en-GB"/>
              </w:rPr>
              <w:t>1</w:t>
            </w:r>
          </w:p>
        </w:tc>
        <w:tc>
          <w:tcPr>
            <w:tcW w:w="5811" w:type="dxa"/>
            <w:shd w:val="clear" w:color="auto" w:fill="auto"/>
          </w:tcPr>
          <w:p w14:paraId="3E482BBE"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szCs w:val="24"/>
                <w:lang w:val="en-GB"/>
              </w:rPr>
              <w:t>SIMPER analysis from Primer-6 according to group.</w:t>
            </w:r>
          </w:p>
        </w:tc>
        <w:tc>
          <w:tcPr>
            <w:tcW w:w="817" w:type="dxa"/>
            <w:shd w:val="clear" w:color="auto" w:fill="auto"/>
          </w:tcPr>
          <w:p w14:paraId="71C2E439" w14:textId="77777777" w:rsidR="00FF1721" w:rsidRDefault="00895BE6">
            <w:pPr>
              <w:spacing w:before="0" w:after="240" w:line="240" w:lineRule="auto"/>
              <w:ind w:firstLine="0"/>
              <w:jc w:val="right"/>
              <w:rPr>
                <w:rFonts w:eastAsia="Calibri" w:cs="Times New Roman"/>
                <w:color w:val="000000"/>
                <w:lang w:val="en-GB"/>
              </w:rPr>
            </w:pPr>
            <w:r>
              <w:rPr>
                <w:rFonts w:eastAsia="Calibri" w:cs="Times New Roman"/>
                <w:color w:val="000000"/>
                <w:lang w:val="en-GB"/>
              </w:rPr>
              <w:t>100</w:t>
            </w:r>
          </w:p>
        </w:tc>
      </w:tr>
      <w:tr w:rsidR="00FF1721" w14:paraId="60FC595F" w14:textId="77777777">
        <w:trPr>
          <w:trHeight w:val="20"/>
        </w:trPr>
        <w:tc>
          <w:tcPr>
            <w:tcW w:w="1560" w:type="dxa"/>
            <w:shd w:val="clear" w:color="auto" w:fill="auto"/>
          </w:tcPr>
          <w:p w14:paraId="7348544A" w14:textId="77777777" w:rsidR="00FF1721" w:rsidRDefault="00895BE6">
            <w:pPr>
              <w:spacing w:before="0" w:after="240" w:line="240" w:lineRule="auto"/>
              <w:ind w:firstLine="0"/>
              <w:jc w:val="left"/>
              <w:rPr>
                <w:rFonts w:eastAsia="Calibri" w:cs="Times New Roman"/>
                <w:color w:val="000000"/>
                <w:lang w:val="en-GB"/>
              </w:rPr>
            </w:pPr>
            <w:r>
              <w:rPr>
                <w:rFonts w:eastAsia="Calibri" w:cs="Times New Roman"/>
                <w:color w:val="000000"/>
                <w:lang w:val="en-GB"/>
              </w:rPr>
              <w:t>2</w:t>
            </w:r>
          </w:p>
        </w:tc>
        <w:tc>
          <w:tcPr>
            <w:tcW w:w="5811" w:type="dxa"/>
            <w:shd w:val="clear" w:color="auto" w:fill="auto"/>
          </w:tcPr>
          <w:p w14:paraId="38D69804"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Non-parametric test (diversity index) for fouling polychaete.</w:t>
            </w:r>
          </w:p>
        </w:tc>
        <w:tc>
          <w:tcPr>
            <w:tcW w:w="817" w:type="dxa"/>
            <w:shd w:val="clear" w:color="auto" w:fill="auto"/>
          </w:tcPr>
          <w:p w14:paraId="1B92921E" w14:textId="77777777" w:rsidR="00FF1721" w:rsidRDefault="00895BE6">
            <w:pPr>
              <w:spacing w:before="0" w:after="240" w:line="240" w:lineRule="auto"/>
              <w:ind w:firstLine="0"/>
              <w:jc w:val="right"/>
              <w:rPr>
                <w:rFonts w:eastAsia="Calibri" w:cs="Times New Roman"/>
                <w:color w:val="000000"/>
                <w:lang w:val="en-GB"/>
              </w:rPr>
            </w:pPr>
            <w:r>
              <w:rPr>
                <w:rFonts w:eastAsia="Calibri" w:cs="Times New Roman"/>
                <w:color w:val="000000"/>
                <w:lang w:val="en-GB"/>
              </w:rPr>
              <w:t>101</w:t>
            </w:r>
          </w:p>
        </w:tc>
      </w:tr>
      <w:tr w:rsidR="00FF1721" w14:paraId="0BB1CCE1" w14:textId="77777777">
        <w:trPr>
          <w:trHeight w:val="20"/>
        </w:trPr>
        <w:tc>
          <w:tcPr>
            <w:tcW w:w="1560" w:type="dxa"/>
            <w:shd w:val="clear" w:color="auto" w:fill="auto"/>
          </w:tcPr>
          <w:p w14:paraId="4BFD6E7F" w14:textId="77777777" w:rsidR="00FF1721" w:rsidRDefault="00895BE6">
            <w:pPr>
              <w:spacing w:before="0" w:after="240" w:line="240" w:lineRule="auto"/>
              <w:ind w:firstLine="0"/>
              <w:jc w:val="left"/>
              <w:rPr>
                <w:rFonts w:eastAsia="Calibri" w:cs="Times New Roman"/>
                <w:color w:val="000000"/>
                <w:lang w:val="en-GB"/>
              </w:rPr>
            </w:pPr>
            <w:r>
              <w:rPr>
                <w:rFonts w:eastAsia="Calibri" w:cs="Times New Roman"/>
                <w:color w:val="000000"/>
                <w:lang w:val="en-GB"/>
              </w:rPr>
              <w:t>3</w:t>
            </w:r>
          </w:p>
        </w:tc>
        <w:tc>
          <w:tcPr>
            <w:tcW w:w="5811" w:type="dxa"/>
            <w:shd w:val="clear" w:color="auto" w:fill="auto"/>
          </w:tcPr>
          <w:p w14:paraId="5484E7EF" w14:textId="77777777" w:rsidR="00FF1721" w:rsidRDefault="00895BE6">
            <w:pPr>
              <w:spacing w:before="0" w:after="240" w:line="240" w:lineRule="auto"/>
              <w:ind w:firstLine="0"/>
              <w:rPr>
                <w:rFonts w:eastAsia="Calibri" w:cs="Times New Roman"/>
                <w:color w:val="000000"/>
                <w:lang w:val="en-GB"/>
              </w:rPr>
            </w:pPr>
            <w:r>
              <w:rPr>
                <w:rFonts w:eastAsia="Calibri" w:cs="Times New Roman"/>
                <w:color w:val="000000"/>
                <w:lang w:val="en-GB"/>
              </w:rPr>
              <w:t xml:space="preserve">Non-parametric test (evenness index) for </w:t>
            </w:r>
            <w:r>
              <w:rPr>
                <w:rFonts w:eastAsia="Calibri" w:cs="Times New Roman"/>
                <w:color w:val="000000"/>
                <w:lang w:val="en-GB"/>
              </w:rPr>
              <w:t>fouling polychaete.</w:t>
            </w:r>
          </w:p>
        </w:tc>
        <w:tc>
          <w:tcPr>
            <w:tcW w:w="817" w:type="dxa"/>
            <w:shd w:val="clear" w:color="auto" w:fill="auto"/>
          </w:tcPr>
          <w:p w14:paraId="09C2A7F3" w14:textId="77777777" w:rsidR="00FF1721" w:rsidRDefault="00895BE6">
            <w:pPr>
              <w:spacing w:before="0" w:after="240" w:line="240" w:lineRule="auto"/>
              <w:ind w:firstLine="0"/>
              <w:jc w:val="right"/>
              <w:rPr>
                <w:rFonts w:eastAsia="Calibri" w:cs="Times New Roman"/>
                <w:color w:val="000000"/>
                <w:lang w:val="en-GB"/>
              </w:rPr>
            </w:pPr>
            <w:r>
              <w:rPr>
                <w:rFonts w:eastAsia="Calibri" w:cs="Times New Roman"/>
                <w:color w:val="000000"/>
                <w:lang w:val="en-GB"/>
              </w:rPr>
              <w:t>102</w:t>
            </w:r>
          </w:p>
        </w:tc>
      </w:tr>
    </w:tbl>
    <w:p w14:paraId="3F0D7EAC" w14:textId="77777777" w:rsidR="00FF1721" w:rsidRDefault="00FF1721">
      <w:pPr>
        <w:spacing w:before="0" w:after="0" w:line="240" w:lineRule="auto"/>
      </w:pPr>
    </w:p>
    <w:p w14:paraId="03C16966" w14:textId="77777777" w:rsidR="00FF1721" w:rsidRDefault="00FF1721">
      <w:pPr>
        <w:pStyle w:val="Heading0"/>
        <w:sectPr w:rsidR="00FF1721">
          <w:pgSz w:w="11906" w:h="16838"/>
          <w:pgMar w:top="1418" w:right="1418" w:bottom="1418" w:left="2268" w:header="709" w:footer="709" w:gutter="0"/>
          <w:pgNumType w:fmt="lowerRoman"/>
          <w:cols w:space="708"/>
          <w:docGrid w:linePitch="360"/>
        </w:sectPr>
      </w:pPr>
    </w:p>
    <w:p w14:paraId="2DF52A86" w14:textId="77777777" w:rsidR="00FF1721" w:rsidRDefault="00895BE6">
      <w:pPr>
        <w:pStyle w:val="Heading1"/>
      </w:pPr>
      <w:r>
        <w:lastRenderedPageBreak/>
        <w:br/>
      </w:r>
      <w:r>
        <w:br/>
      </w:r>
      <w:r>
        <w:br/>
      </w:r>
      <w:r>
        <w:br/>
      </w:r>
      <w:r>
        <w:br/>
      </w:r>
      <w:bookmarkStart w:id="22" w:name="_Toc31206710"/>
      <w:bookmarkStart w:id="23" w:name="_Toc531856812"/>
      <w:r>
        <w:t>INTRODUCTION</w:t>
      </w:r>
      <w:bookmarkEnd w:id="22"/>
      <w:bookmarkEnd w:id="23"/>
      <w:r>
        <w:t xml:space="preserve"> </w:t>
      </w:r>
    </w:p>
    <w:p w14:paraId="316D208F" w14:textId="77777777" w:rsidR="00FF1721" w:rsidRDefault="00895BE6">
      <w:pPr>
        <w:pStyle w:val="Heading2"/>
      </w:pPr>
      <w:bookmarkStart w:id="24" w:name="_Toc531856813"/>
      <w:bookmarkStart w:id="25" w:name="_Toc31206711"/>
      <w:r>
        <w:t>Background of the Study</w:t>
      </w:r>
      <w:bookmarkEnd w:id="24"/>
      <w:bookmarkEnd w:id="25"/>
    </w:p>
    <w:p w14:paraId="4286EB89" w14:textId="77777777" w:rsidR="00FF1721" w:rsidRDefault="00895BE6">
      <w:r>
        <w:t xml:space="preserve">The unwanted accumulation of microorganisms, plants, algae and animals on submerged structures is known as fouling (IMO, 2017), which </w:t>
      </w:r>
      <w:r>
        <w:rPr>
          <w:lang w:val="en-GB"/>
        </w:rPr>
        <w:t xml:space="preserve">is a global issue happened all over the world. Several example of fouling communities are </w:t>
      </w:r>
      <w:r>
        <w:t>algae, ascidians, crustaceans, h</w:t>
      </w:r>
      <w:r>
        <w:t xml:space="preserve">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 Two types of fouling polychaete are the tubeworms (</w:t>
      </w:r>
      <w:proofErr w:type="spellStart"/>
      <w:r>
        <w:rPr>
          <w:lang w:val="en-GB"/>
        </w:rPr>
        <w:t>sabellid</w:t>
      </w:r>
      <w:proofErr w:type="spellEnd"/>
      <w:r>
        <w:rPr>
          <w:lang w:val="en-GB"/>
        </w:rPr>
        <w:t xml:space="preserve"> and </w:t>
      </w:r>
      <w:proofErr w:type="spellStart"/>
      <w:r>
        <w:rPr>
          <w:lang w:val="en-GB"/>
        </w:rPr>
        <w:t>serpulid</w:t>
      </w:r>
      <w:proofErr w:type="spellEnd"/>
      <w:r>
        <w:rPr>
          <w:lang w:val="en-GB"/>
        </w:rPr>
        <w:t>) and burrowers (</w:t>
      </w:r>
      <w:proofErr w:type="spellStart"/>
      <w:r>
        <w:rPr>
          <w:lang w:val="en-GB"/>
        </w:rPr>
        <w:t>spionid</w:t>
      </w:r>
      <w:proofErr w:type="spellEnd"/>
      <w:r>
        <w:rPr>
          <w:lang w:val="en-GB"/>
        </w:rPr>
        <w:t xml:space="preserve"> and terebellid) but the most important component of fouling community </w:t>
      </w:r>
      <w:r>
        <w:rPr>
          <w:lang w:val="en-GB"/>
        </w:rPr>
        <w:t xml:space="preserve">are the </w:t>
      </w:r>
      <w:proofErr w:type="spellStart"/>
      <w:r>
        <w:rPr>
          <w:lang w:val="en-GB"/>
        </w:rPr>
        <w:t>serpulids</w:t>
      </w:r>
      <w:proofErr w:type="spellEnd"/>
      <w:r>
        <w:rPr>
          <w:lang w:val="en-GB"/>
        </w:rPr>
        <w:t xml:space="preserve"> </w:t>
      </w:r>
      <w:r>
        <w:t xml:space="preserve">(Lewis, 1982; </w:t>
      </w:r>
      <w:proofErr w:type="spellStart"/>
      <w:r>
        <w:t>Madin</w:t>
      </w:r>
      <w:proofErr w:type="spellEnd"/>
      <w:r>
        <w:t xml:space="preserve">, 2010; </w:t>
      </w:r>
      <w:proofErr w:type="spellStart"/>
      <w:r>
        <w:t>Bloecher</w:t>
      </w:r>
      <w:proofErr w:type="spellEnd"/>
      <w:r>
        <w:t xml:space="preserve"> </w:t>
      </w:r>
      <w:r>
        <w:rPr>
          <w:i/>
          <w:iCs/>
        </w:rPr>
        <w:t>et al</w:t>
      </w:r>
      <w:r>
        <w:t xml:space="preserve">., 2013; </w:t>
      </w:r>
      <w:proofErr w:type="spellStart"/>
      <w:r>
        <w:rPr>
          <w:lang w:val="en-GB"/>
        </w:rPr>
        <w:t>Bastida</w:t>
      </w:r>
      <w:proofErr w:type="spellEnd"/>
      <w:r>
        <w:rPr>
          <w:lang w:val="en-GB"/>
        </w:rPr>
        <w:t>-</w:t>
      </w:r>
      <w:proofErr w:type="gramStart"/>
      <w:r>
        <w:rPr>
          <w:lang w:val="en-GB"/>
        </w:rPr>
        <w:t xml:space="preserve">Zavala  </w:t>
      </w:r>
      <w:r>
        <w:rPr>
          <w:i/>
          <w:iCs/>
          <w:lang w:val="en-GB"/>
        </w:rPr>
        <w:t>et al</w:t>
      </w:r>
      <w:r>
        <w:rPr>
          <w:lang w:val="en-GB"/>
        </w:rPr>
        <w:t>.</w:t>
      </w:r>
      <w:proofErr w:type="gramEnd"/>
      <w:r>
        <w:rPr>
          <w:lang w:val="en-GB"/>
        </w:rPr>
        <w:t>, 2017</w:t>
      </w:r>
      <w:r>
        <w:t>)</w:t>
      </w:r>
      <w:r>
        <w:rPr>
          <w:lang w:val="en-GB"/>
        </w:rPr>
        <w:t>.</w:t>
      </w:r>
    </w:p>
    <w:p w14:paraId="4D06BB96" w14:textId="77777777" w:rsidR="00FF1721" w:rsidRDefault="00895BE6">
      <w:pPr>
        <w:pStyle w:val="Heading2"/>
      </w:pPr>
      <w:bookmarkStart w:id="26" w:name="_Toc31206712"/>
      <w:bookmarkStart w:id="27" w:name="_Toc531856814"/>
      <w:r>
        <w:t>Problem Statement and Justification</w:t>
      </w:r>
      <w:bookmarkEnd w:id="26"/>
      <w:bookmarkEnd w:id="27"/>
    </w:p>
    <w:p w14:paraId="16575B03" w14:textId="77777777" w:rsidR="00FF1721" w:rsidRDefault="00895BE6">
      <w:bookmarkStart w:id="28" w:name="_Toc531856815"/>
      <w:r>
        <w:t xml:space="preserve">The unwanted accumulation of microorganisms, plants, algae and animals on submerged structures is known as fouling (IMO, </w:t>
      </w:r>
      <w:r>
        <w:t xml:space="preserve">2017), which </w:t>
      </w:r>
      <w:r>
        <w:rPr>
          <w:lang w:val="en-GB"/>
        </w:rPr>
        <w:t xml:space="preserve">is a global issue happened all over the world. Several example of fouling communities are </w:t>
      </w:r>
      <w:r>
        <w:t xml:space="preserve">algae, ascidians, crustaceans, hydroids,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 xml:space="preserve">. Two types of fouling polychaete </w:t>
      </w:r>
      <w:r>
        <w:rPr>
          <w:lang w:val="en-GB"/>
        </w:rPr>
        <w:t>are the tubeworms (</w:t>
      </w:r>
      <w:proofErr w:type="spellStart"/>
      <w:r>
        <w:rPr>
          <w:lang w:val="en-GB"/>
        </w:rPr>
        <w:t>sabellid</w:t>
      </w:r>
      <w:proofErr w:type="spellEnd"/>
      <w:r>
        <w:rPr>
          <w:lang w:val="en-GB"/>
        </w:rPr>
        <w:t xml:space="preserve"> and </w:t>
      </w:r>
      <w:proofErr w:type="spellStart"/>
      <w:r>
        <w:rPr>
          <w:lang w:val="en-GB"/>
        </w:rPr>
        <w:t>serpulid</w:t>
      </w:r>
      <w:proofErr w:type="spellEnd"/>
      <w:r>
        <w:rPr>
          <w:lang w:val="en-GB"/>
        </w:rPr>
        <w:t>) and burrowers (</w:t>
      </w:r>
      <w:proofErr w:type="spellStart"/>
      <w:r>
        <w:rPr>
          <w:lang w:val="en-GB"/>
        </w:rPr>
        <w:t>spionid</w:t>
      </w:r>
      <w:proofErr w:type="spellEnd"/>
      <w:r>
        <w:rPr>
          <w:lang w:val="en-GB"/>
        </w:rPr>
        <w:t xml:space="preserve"> and terebellid) but the most important component of fouling community are the </w:t>
      </w:r>
      <w:proofErr w:type="spellStart"/>
      <w:r>
        <w:rPr>
          <w:lang w:val="en-GB"/>
        </w:rPr>
        <w:t>serpulids</w:t>
      </w:r>
      <w:proofErr w:type="spellEnd"/>
      <w:r>
        <w:rPr>
          <w:lang w:val="en-GB"/>
        </w:rPr>
        <w:t xml:space="preserve"> </w:t>
      </w:r>
      <w:r>
        <w:t xml:space="preserve">(Lewis, 1982; </w:t>
      </w:r>
      <w:proofErr w:type="spellStart"/>
      <w:r>
        <w:t>Madin</w:t>
      </w:r>
      <w:proofErr w:type="spellEnd"/>
      <w:r>
        <w:t xml:space="preserve">, 2010; </w:t>
      </w:r>
      <w:proofErr w:type="spellStart"/>
      <w:r>
        <w:t>Bloecher</w:t>
      </w:r>
      <w:proofErr w:type="spellEnd"/>
      <w:r>
        <w:t xml:space="preserve"> </w:t>
      </w:r>
      <w:r>
        <w:rPr>
          <w:i/>
          <w:iCs/>
        </w:rPr>
        <w:t>et al</w:t>
      </w:r>
      <w:r>
        <w:t xml:space="preserve">., 2013; </w:t>
      </w:r>
      <w:proofErr w:type="spellStart"/>
      <w:r>
        <w:rPr>
          <w:lang w:val="en-GB"/>
        </w:rPr>
        <w:t>Bastida</w:t>
      </w:r>
      <w:proofErr w:type="spellEnd"/>
      <w:r>
        <w:rPr>
          <w:lang w:val="en-GB"/>
        </w:rPr>
        <w:t>-</w:t>
      </w:r>
      <w:proofErr w:type="gramStart"/>
      <w:r>
        <w:rPr>
          <w:lang w:val="en-GB"/>
        </w:rPr>
        <w:t xml:space="preserve">Zavala  </w:t>
      </w:r>
      <w:r>
        <w:rPr>
          <w:i/>
          <w:iCs/>
          <w:lang w:val="en-GB"/>
        </w:rPr>
        <w:t>et al</w:t>
      </w:r>
      <w:r>
        <w:rPr>
          <w:lang w:val="en-GB"/>
        </w:rPr>
        <w:t>.</w:t>
      </w:r>
      <w:proofErr w:type="gramEnd"/>
      <w:r>
        <w:rPr>
          <w:lang w:val="en-GB"/>
        </w:rPr>
        <w:t>, 2017</w:t>
      </w:r>
      <w:r>
        <w:t>)</w:t>
      </w:r>
      <w:r>
        <w:rPr>
          <w:lang w:val="en-GB"/>
        </w:rPr>
        <w:t>.</w:t>
      </w:r>
    </w:p>
    <w:p w14:paraId="304B3CAF" w14:textId="77777777" w:rsidR="00FF1721" w:rsidRDefault="00895BE6">
      <w:pPr>
        <w:pStyle w:val="Heading2"/>
      </w:pPr>
      <w:bookmarkStart w:id="29" w:name="_Toc31206713"/>
      <w:r>
        <w:lastRenderedPageBreak/>
        <w:t>Research Questions</w:t>
      </w:r>
      <w:bookmarkEnd w:id="28"/>
      <w:bookmarkEnd w:id="29"/>
    </w:p>
    <w:p w14:paraId="5163E110" w14:textId="77777777" w:rsidR="00FF1721" w:rsidRDefault="00895BE6">
      <w:pPr>
        <w:pStyle w:val="ListParagraph"/>
        <w:numPr>
          <w:ilvl w:val="0"/>
          <w:numId w:val="3"/>
        </w:numPr>
        <w:rPr>
          <w:lang w:val="en-GB"/>
        </w:rPr>
      </w:pPr>
      <w:r>
        <w:rPr>
          <w:lang w:val="en-GB"/>
        </w:rPr>
        <w:t>Tex</w:t>
      </w:r>
      <w:r>
        <w:rPr>
          <w:lang w:val="en-GB"/>
        </w:rPr>
        <w:t>t should begin here</w:t>
      </w:r>
    </w:p>
    <w:p w14:paraId="7FBDF455" w14:textId="77777777" w:rsidR="00FF1721" w:rsidRDefault="00895BE6">
      <w:pPr>
        <w:pStyle w:val="ListParagraph"/>
        <w:numPr>
          <w:ilvl w:val="0"/>
          <w:numId w:val="3"/>
        </w:numPr>
        <w:rPr>
          <w:lang w:val="en-GB"/>
        </w:rPr>
      </w:pPr>
      <w:r>
        <w:rPr>
          <w:lang w:val="en-GB"/>
        </w:rPr>
        <w:t>Text should begin here</w:t>
      </w:r>
    </w:p>
    <w:p w14:paraId="355352B2" w14:textId="77777777" w:rsidR="00FF1721" w:rsidRDefault="00895BE6">
      <w:pPr>
        <w:pStyle w:val="ListParagraph"/>
        <w:numPr>
          <w:ilvl w:val="0"/>
          <w:numId w:val="3"/>
        </w:numPr>
        <w:rPr>
          <w:lang w:val="en-GB"/>
        </w:rPr>
      </w:pPr>
      <w:r>
        <w:rPr>
          <w:lang w:val="en-GB"/>
        </w:rPr>
        <w:t>Text should begin here</w:t>
      </w:r>
    </w:p>
    <w:p w14:paraId="58984D34" w14:textId="77777777" w:rsidR="00FF1721" w:rsidRDefault="00895BE6">
      <w:pPr>
        <w:pStyle w:val="ListParagraph"/>
        <w:numPr>
          <w:ilvl w:val="0"/>
          <w:numId w:val="3"/>
        </w:numPr>
        <w:rPr>
          <w:lang w:val="en-GB"/>
        </w:rPr>
      </w:pPr>
      <w:r>
        <w:rPr>
          <w:lang w:val="en-GB"/>
        </w:rPr>
        <w:t>Text should begin here</w:t>
      </w:r>
    </w:p>
    <w:p w14:paraId="65D6BC39" w14:textId="77777777" w:rsidR="00FF1721" w:rsidRDefault="00895BE6">
      <w:pPr>
        <w:pStyle w:val="Heading2"/>
      </w:pPr>
      <w:bookmarkStart w:id="30" w:name="_Toc31206714"/>
      <w:bookmarkStart w:id="31" w:name="_Toc531856816"/>
      <w:r>
        <w:t>Objectives</w:t>
      </w:r>
      <w:bookmarkEnd w:id="30"/>
      <w:bookmarkEnd w:id="31"/>
    </w:p>
    <w:p w14:paraId="79FFCBF7" w14:textId="77777777" w:rsidR="00FF1721" w:rsidRDefault="00895BE6">
      <w:pPr>
        <w:rPr>
          <w:lang w:val="en-GB"/>
        </w:rPr>
      </w:pPr>
      <w:r>
        <w:rPr>
          <w:lang w:val="en-GB"/>
        </w:rPr>
        <w:t xml:space="preserve">This study specifically embarks </w:t>
      </w:r>
      <w:proofErr w:type="gramStart"/>
      <w:r>
        <w:rPr>
          <w:lang w:val="en-GB"/>
        </w:rPr>
        <w:t>to:-</w:t>
      </w:r>
      <w:proofErr w:type="gramEnd"/>
    </w:p>
    <w:p w14:paraId="6540CD32" w14:textId="77777777" w:rsidR="00FF1721" w:rsidRDefault="00895BE6">
      <w:pPr>
        <w:pStyle w:val="ListParagraph"/>
        <w:numPr>
          <w:ilvl w:val="0"/>
          <w:numId w:val="4"/>
        </w:numPr>
        <w:rPr>
          <w:lang w:val="en-GB"/>
        </w:rPr>
      </w:pPr>
      <w:r>
        <w:rPr>
          <w:lang w:val="en-GB"/>
        </w:rPr>
        <w:t>Objective 1</w:t>
      </w:r>
    </w:p>
    <w:p w14:paraId="020CEAC8" w14:textId="77777777" w:rsidR="00FF1721" w:rsidRDefault="00895BE6">
      <w:pPr>
        <w:pStyle w:val="ListParagraph"/>
        <w:numPr>
          <w:ilvl w:val="1"/>
          <w:numId w:val="4"/>
        </w:numPr>
        <w:spacing w:after="200"/>
        <w:jc w:val="left"/>
        <w:rPr>
          <w:lang w:val="en-GB"/>
        </w:rPr>
      </w:pPr>
      <w:r>
        <w:rPr>
          <w:lang w:val="en-GB"/>
        </w:rPr>
        <w:t xml:space="preserve">Sub-objective </w:t>
      </w:r>
    </w:p>
    <w:p w14:paraId="4497B88C" w14:textId="77777777" w:rsidR="00FF1721" w:rsidRDefault="00895BE6">
      <w:pPr>
        <w:pStyle w:val="ListParagraph"/>
        <w:numPr>
          <w:ilvl w:val="1"/>
          <w:numId w:val="4"/>
        </w:numPr>
        <w:spacing w:after="200"/>
        <w:jc w:val="left"/>
        <w:rPr>
          <w:lang w:val="en-GB"/>
        </w:rPr>
      </w:pPr>
      <w:r>
        <w:rPr>
          <w:lang w:val="en-GB"/>
        </w:rPr>
        <w:t>Sub-objective</w:t>
      </w:r>
    </w:p>
    <w:p w14:paraId="0B8FAE0E" w14:textId="77777777" w:rsidR="00FF1721" w:rsidRDefault="00895BE6">
      <w:pPr>
        <w:pStyle w:val="ListParagraph"/>
        <w:numPr>
          <w:ilvl w:val="0"/>
          <w:numId w:val="4"/>
        </w:numPr>
        <w:rPr>
          <w:lang w:val="en-GB"/>
        </w:rPr>
      </w:pPr>
      <w:r>
        <w:rPr>
          <w:lang w:val="en-GB"/>
        </w:rPr>
        <w:t>Objective 2</w:t>
      </w:r>
    </w:p>
    <w:p w14:paraId="2214F560" w14:textId="77777777" w:rsidR="00FF1721" w:rsidRDefault="00895BE6">
      <w:pPr>
        <w:pStyle w:val="ListParagraph"/>
        <w:numPr>
          <w:ilvl w:val="1"/>
          <w:numId w:val="4"/>
        </w:numPr>
        <w:spacing w:after="200"/>
        <w:jc w:val="left"/>
        <w:rPr>
          <w:lang w:val="en-GB"/>
        </w:rPr>
      </w:pPr>
      <w:r>
        <w:rPr>
          <w:lang w:val="en-GB"/>
        </w:rPr>
        <w:t xml:space="preserve">Sub-objective </w:t>
      </w:r>
    </w:p>
    <w:p w14:paraId="191636C0" w14:textId="77777777" w:rsidR="00FF1721" w:rsidRDefault="00895BE6">
      <w:pPr>
        <w:pStyle w:val="ListParagraph"/>
        <w:numPr>
          <w:ilvl w:val="1"/>
          <w:numId w:val="4"/>
        </w:numPr>
        <w:spacing w:after="200"/>
        <w:jc w:val="left"/>
        <w:rPr>
          <w:lang w:val="en-GB"/>
        </w:rPr>
      </w:pPr>
      <w:r>
        <w:rPr>
          <w:lang w:val="en-GB"/>
        </w:rPr>
        <w:t xml:space="preserve">Sub-objective </w:t>
      </w:r>
    </w:p>
    <w:p w14:paraId="043F132F" w14:textId="77777777" w:rsidR="00FF1721" w:rsidRDefault="00895BE6">
      <w:pPr>
        <w:pStyle w:val="ListParagraph"/>
        <w:numPr>
          <w:ilvl w:val="1"/>
          <w:numId w:val="4"/>
        </w:numPr>
        <w:spacing w:after="200"/>
        <w:jc w:val="left"/>
        <w:rPr>
          <w:lang w:val="en-GB"/>
        </w:rPr>
      </w:pPr>
      <w:r>
        <w:rPr>
          <w:lang w:val="en-GB"/>
        </w:rPr>
        <w:t xml:space="preserve">Sub-objective </w:t>
      </w:r>
    </w:p>
    <w:p w14:paraId="02CFA4BB" w14:textId="77777777" w:rsidR="00FF1721" w:rsidRDefault="00895BE6">
      <w:pPr>
        <w:pStyle w:val="ListParagraph"/>
        <w:numPr>
          <w:ilvl w:val="0"/>
          <w:numId w:val="4"/>
        </w:numPr>
        <w:rPr>
          <w:lang w:val="en-GB"/>
        </w:rPr>
      </w:pPr>
      <w:r>
        <w:rPr>
          <w:lang w:val="en-GB"/>
        </w:rPr>
        <w:t>Objective 3</w:t>
      </w:r>
    </w:p>
    <w:p w14:paraId="72EF4550" w14:textId="77777777" w:rsidR="00FF1721" w:rsidRDefault="00895BE6">
      <w:pPr>
        <w:pStyle w:val="ListParagraph"/>
        <w:numPr>
          <w:ilvl w:val="1"/>
          <w:numId w:val="4"/>
        </w:numPr>
        <w:spacing w:after="200"/>
        <w:jc w:val="left"/>
        <w:rPr>
          <w:lang w:val="en-GB"/>
        </w:rPr>
      </w:pPr>
      <w:r>
        <w:rPr>
          <w:lang w:val="en-GB"/>
        </w:rPr>
        <w:t xml:space="preserve">Sub-objective </w:t>
      </w:r>
    </w:p>
    <w:p w14:paraId="604314C9" w14:textId="77777777" w:rsidR="00FF1721" w:rsidRDefault="00895BE6">
      <w:pPr>
        <w:pStyle w:val="ListParagraph"/>
        <w:numPr>
          <w:ilvl w:val="1"/>
          <w:numId w:val="4"/>
        </w:numPr>
        <w:spacing w:after="200"/>
        <w:jc w:val="left"/>
        <w:rPr>
          <w:lang w:val="en-GB"/>
        </w:rPr>
      </w:pPr>
      <w:r>
        <w:rPr>
          <w:lang w:val="en-GB"/>
        </w:rPr>
        <w:t xml:space="preserve">Sub-objective </w:t>
      </w:r>
    </w:p>
    <w:p w14:paraId="08814435" w14:textId="77777777" w:rsidR="00FF1721" w:rsidRDefault="00895BE6">
      <w:pPr>
        <w:pStyle w:val="ListParagraph"/>
        <w:numPr>
          <w:ilvl w:val="1"/>
          <w:numId w:val="4"/>
        </w:numPr>
        <w:spacing w:after="200"/>
        <w:jc w:val="left"/>
        <w:rPr>
          <w:lang w:val="en-MY"/>
        </w:rPr>
      </w:pPr>
      <w:r>
        <w:rPr>
          <w:lang w:val="en-GB"/>
        </w:rPr>
        <w:t>Sub-objective</w:t>
      </w:r>
    </w:p>
    <w:p w14:paraId="622248EB" w14:textId="77777777" w:rsidR="00FF1721" w:rsidRDefault="00895BE6">
      <w:pPr>
        <w:pStyle w:val="ListParagraph"/>
        <w:numPr>
          <w:ilvl w:val="0"/>
          <w:numId w:val="4"/>
        </w:numPr>
        <w:rPr>
          <w:lang w:val="en-GB"/>
        </w:rPr>
      </w:pPr>
      <w:r>
        <w:rPr>
          <w:lang w:val="en-GB"/>
        </w:rPr>
        <w:t>Objective 4</w:t>
      </w:r>
    </w:p>
    <w:p w14:paraId="58544AE4" w14:textId="77777777" w:rsidR="00FF1721" w:rsidRDefault="00895BE6">
      <w:pPr>
        <w:pStyle w:val="ListParagraph"/>
        <w:numPr>
          <w:ilvl w:val="1"/>
          <w:numId w:val="4"/>
        </w:numPr>
        <w:spacing w:after="200"/>
        <w:jc w:val="left"/>
        <w:rPr>
          <w:lang w:val="en-GB"/>
        </w:rPr>
      </w:pPr>
      <w:r>
        <w:rPr>
          <w:lang w:val="en-GB"/>
        </w:rPr>
        <w:t xml:space="preserve">Sub-objective </w:t>
      </w:r>
    </w:p>
    <w:p w14:paraId="34C9FFC5" w14:textId="77777777" w:rsidR="00FF1721" w:rsidRDefault="00895BE6">
      <w:pPr>
        <w:pStyle w:val="ListParagraph"/>
        <w:numPr>
          <w:ilvl w:val="1"/>
          <w:numId w:val="4"/>
        </w:numPr>
        <w:spacing w:after="200"/>
        <w:jc w:val="left"/>
        <w:rPr>
          <w:lang w:val="en-GB"/>
        </w:rPr>
      </w:pPr>
      <w:r>
        <w:rPr>
          <w:lang w:val="en-GB"/>
        </w:rPr>
        <w:t xml:space="preserve">Sub-objective </w:t>
      </w:r>
    </w:p>
    <w:p w14:paraId="4465F478" w14:textId="77777777" w:rsidR="00FF1721" w:rsidRDefault="00895BE6">
      <w:pPr>
        <w:pStyle w:val="ListParagraph"/>
        <w:numPr>
          <w:ilvl w:val="1"/>
          <w:numId w:val="4"/>
        </w:numPr>
        <w:spacing w:after="200"/>
        <w:jc w:val="left"/>
        <w:rPr>
          <w:lang w:val="en-GB"/>
        </w:rPr>
      </w:pPr>
      <w:bookmarkStart w:id="32" w:name="_Toc531856817"/>
      <w:r>
        <w:rPr>
          <w:lang w:val="en-GB"/>
        </w:rPr>
        <w:t xml:space="preserve">Sub-objective </w:t>
      </w:r>
    </w:p>
    <w:p w14:paraId="16607983" w14:textId="77777777" w:rsidR="00FF1721" w:rsidRDefault="00895BE6">
      <w:pPr>
        <w:pStyle w:val="Heading2"/>
      </w:pPr>
      <w:bookmarkStart w:id="33" w:name="_Toc31206715"/>
      <w:r>
        <w:lastRenderedPageBreak/>
        <w:t>Hypothesis</w:t>
      </w:r>
      <w:bookmarkEnd w:id="32"/>
      <w:bookmarkEnd w:id="33"/>
    </w:p>
    <w:p w14:paraId="0E2248DF" w14:textId="77777777" w:rsidR="00FF1721" w:rsidRDefault="00895BE6">
      <w:pPr>
        <w:pStyle w:val="ListParagraph"/>
        <w:numPr>
          <w:ilvl w:val="0"/>
          <w:numId w:val="5"/>
        </w:numPr>
        <w:rPr>
          <w:lang w:val="en-GB"/>
        </w:rPr>
      </w:pPr>
      <w:r>
        <w:rPr>
          <w:lang w:val="en-GB"/>
        </w:rPr>
        <w:t>Hypothesis 1</w:t>
      </w:r>
    </w:p>
    <w:p w14:paraId="545241EA" w14:textId="77777777" w:rsidR="00FF1721" w:rsidRDefault="00895BE6">
      <w:pPr>
        <w:pStyle w:val="ListParagraph"/>
        <w:numPr>
          <w:ilvl w:val="0"/>
          <w:numId w:val="5"/>
        </w:numPr>
        <w:rPr>
          <w:lang w:val="en-GB"/>
        </w:rPr>
      </w:pPr>
      <w:r>
        <w:rPr>
          <w:lang w:val="en-GB"/>
        </w:rPr>
        <w:t xml:space="preserve">Hypothesis 2 </w:t>
      </w:r>
    </w:p>
    <w:p w14:paraId="72B7A2F8" w14:textId="77777777" w:rsidR="00FF1721" w:rsidRDefault="00895BE6">
      <w:pPr>
        <w:pStyle w:val="ListParagraph"/>
        <w:numPr>
          <w:ilvl w:val="0"/>
          <w:numId w:val="5"/>
        </w:numPr>
        <w:rPr>
          <w:lang w:val="en-GB"/>
        </w:rPr>
      </w:pPr>
      <w:r>
        <w:rPr>
          <w:lang w:val="en-GB"/>
        </w:rPr>
        <w:t>Hypothesis 3</w:t>
      </w:r>
    </w:p>
    <w:p w14:paraId="09F3F2B1" w14:textId="77777777" w:rsidR="00FF1721" w:rsidRDefault="00895BE6">
      <w:pPr>
        <w:pStyle w:val="ListParagraph"/>
        <w:numPr>
          <w:ilvl w:val="0"/>
          <w:numId w:val="5"/>
        </w:numPr>
        <w:rPr>
          <w:lang w:val="en-GB"/>
        </w:rPr>
      </w:pPr>
      <w:r>
        <w:rPr>
          <w:lang w:val="en-GB"/>
        </w:rPr>
        <w:t>Hypothesis 4</w:t>
      </w:r>
    </w:p>
    <w:p w14:paraId="6EB227AC" w14:textId="77777777" w:rsidR="00FF1721" w:rsidRDefault="00895BE6">
      <w:pPr>
        <w:pStyle w:val="ListParagraph"/>
        <w:numPr>
          <w:ilvl w:val="0"/>
          <w:numId w:val="5"/>
        </w:numPr>
        <w:rPr>
          <w:lang w:val="en-GB"/>
        </w:rPr>
      </w:pPr>
      <w:r>
        <w:rPr>
          <w:lang w:val="en-GB"/>
        </w:rPr>
        <w:t>Hypothesis 5</w:t>
      </w:r>
    </w:p>
    <w:p w14:paraId="43A8D43D" w14:textId="77777777" w:rsidR="00FF1721" w:rsidRDefault="00FF1721">
      <w:pPr>
        <w:pStyle w:val="ListParagraph"/>
        <w:ind w:left="1080"/>
        <w:rPr>
          <w:lang w:val="en-GB"/>
        </w:rPr>
      </w:pPr>
    </w:p>
    <w:p w14:paraId="3EE31196" w14:textId="77777777" w:rsidR="00FF1721" w:rsidRDefault="00FF1721">
      <w:pPr>
        <w:pStyle w:val="Heading1"/>
        <w:sectPr w:rsidR="00FF1721">
          <w:pgSz w:w="11906" w:h="16838"/>
          <w:pgMar w:top="1418" w:right="1418" w:bottom="1418" w:left="2268" w:header="709" w:footer="709" w:gutter="0"/>
          <w:pgNumType w:start="1"/>
          <w:cols w:space="708"/>
          <w:titlePg/>
          <w:docGrid w:linePitch="360"/>
        </w:sectPr>
      </w:pPr>
    </w:p>
    <w:p w14:paraId="282670C6" w14:textId="77777777" w:rsidR="00FF1721" w:rsidRDefault="00895BE6">
      <w:pPr>
        <w:pStyle w:val="Heading1"/>
      </w:pPr>
      <w:r>
        <w:lastRenderedPageBreak/>
        <w:br/>
      </w:r>
      <w:r>
        <w:br/>
      </w:r>
      <w:r>
        <w:br/>
      </w:r>
      <w:r>
        <w:br/>
      </w:r>
      <w:r>
        <w:br/>
      </w:r>
      <w:bookmarkStart w:id="34" w:name="_Toc531856818"/>
      <w:bookmarkStart w:id="35" w:name="_Toc31206716"/>
      <w:r>
        <w:t>LITERATURE REVIEW</w:t>
      </w:r>
      <w:bookmarkEnd w:id="34"/>
      <w:bookmarkEnd w:id="35"/>
    </w:p>
    <w:p w14:paraId="65C12821" w14:textId="77777777" w:rsidR="00FF1721" w:rsidRDefault="00895BE6">
      <w:pPr>
        <w:pStyle w:val="Heading2"/>
      </w:pPr>
      <w:bookmarkStart w:id="36" w:name="_Toc31206717"/>
      <w:bookmarkStart w:id="37" w:name="_Toc531856819"/>
      <w:r>
        <w:t xml:space="preserve">Fouling </w:t>
      </w:r>
      <w:r>
        <w:t>Polychaetes</w:t>
      </w:r>
      <w:bookmarkEnd w:id="36"/>
      <w:bookmarkEnd w:id="37"/>
    </w:p>
    <w:p w14:paraId="3E2D6FC7" w14:textId="77777777" w:rsidR="00FF1721" w:rsidRDefault="00895BE6">
      <w:bookmarkStart w:id="38" w:name="_Toc531856820"/>
      <w:r>
        <w:t xml:space="preserve">The unwanted accumulation of microorganisms, plants, algae and animals on submerged structures is known as fouling (IMO, 2017), which </w:t>
      </w:r>
      <w:r>
        <w:rPr>
          <w:lang w:val="en-GB"/>
        </w:rPr>
        <w:t xml:space="preserve">is a global issue happened all over the world. Several example of fouling communities are </w:t>
      </w:r>
      <w:r>
        <w:t>algae, ascidians, cr</w:t>
      </w:r>
      <w:r>
        <w:t xml:space="preserve">ustaceans, hydroids,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 Two types of fouling polychaete are the tubeworms (</w:t>
      </w:r>
      <w:proofErr w:type="spellStart"/>
      <w:r>
        <w:rPr>
          <w:lang w:val="en-GB"/>
        </w:rPr>
        <w:t>sabellid</w:t>
      </w:r>
      <w:proofErr w:type="spellEnd"/>
      <w:r>
        <w:rPr>
          <w:lang w:val="en-GB"/>
        </w:rPr>
        <w:t xml:space="preserve"> and </w:t>
      </w:r>
      <w:proofErr w:type="spellStart"/>
      <w:r>
        <w:rPr>
          <w:lang w:val="en-GB"/>
        </w:rPr>
        <w:t>serpulid</w:t>
      </w:r>
      <w:proofErr w:type="spellEnd"/>
      <w:r>
        <w:rPr>
          <w:lang w:val="en-GB"/>
        </w:rPr>
        <w:t>) and burrowers (</w:t>
      </w:r>
      <w:proofErr w:type="spellStart"/>
      <w:r>
        <w:rPr>
          <w:lang w:val="en-GB"/>
        </w:rPr>
        <w:t>spionid</w:t>
      </w:r>
      <w:proofErr w:type="spellEnd"/>
      <w:r>
        <w:rPr>
          <w:lang w:val="en-GB"/>
        </w:rPr>
        <w:t xml:space="preserve"> and terebellid) but the most important component of foulin</w:t>
      </w:r>
      <w:r>
        <w:rPr>
          <w:lang w:val="en-GB"/>
        </w:rPr>
        <w:t xml:space="preserve">g community are the </w:t>
      </w:r>
      <w:proofErr w:type="spellStart"/>
      <w:r>
        <w:rPr>
          <w:lang w:val="en-GB"/>
        </w:rPr>
        <w:t>serpulids</w:t>
      </w:r>
      <w:proofErr w:type="spellEnd"/>
      <w:r>
        <w:rPr>
          <w:lang w:val="en-GB"/>
        </w:rPr>
        <w:t xml:space="preserve"> </w:t>
      </w:r>
      <w:r>
        <w:t xml:space="preserve">(Lewis, 1982; </w:t>
      </w:r>
      <w:proofErr w:type="spellStart"/>
      <w:r>
        <w:t>Madin</w:t>
      </w:r>
      <w:proofErr w:type="spellEnd"/>
      <w:r>
        <w:t xml:space="preserve">, 2010; </w:t>
      </w:r>
      <w:proofErr w:type="spellStart"/>
      <w:r>
        <w:t>Bloecher</w:t>
      </w:r>
      <w:proofErr w:type="spellEnd"/>
      <w:r>
        <w:t xml:space="preserve"> </w:t>
      </w:r>
      <w:r>
        <w:rPr>
          <w:i/>
          <w:iCs/>
        </w:rPr>
        <w:t>et al</w:t>
      </w:r>
      <w:r>
        <w:t xml:space="preserve">., 2013; </w:t>
      </w:r>
      <w:proofErr w:type="spellStart"/>
      <w:r>
        <w:rPr>
          <w:lang w:val="en-GB"/>
        </w:rPr>
        <w:t>Bastida</w:t>
      </w:r>
      <w:proofErr w:type="spellEnd"/>
      <w:r>
        <w:rPr>
          <w:lang w:val="en-GB"/>
        </w:rPr>
        <w:t>-</w:t>
      </w:r>
      <w:proofErr w:type="gramStart"/>
      <w:r>
        <w:rPr>
          <w:lang w:val="en-GB"/>
        </w:rPr>
        <w:t xml:space="preserve">Zavala  </w:t>
      </w:r>
      <w:r>
        <w:rPr>
          <w:i/>
          <w:iCs/>
          <w:lang w:val="en-GB"/>
        </w:rPr>
        <w:t>et al</w:t>
      </w:r>
      <w:r>
        <w:rPr>
          <w:lang w:val="en-GB"/>
        </w:rPr>
        <w:t>.</w:t>
      </w:r>
      <w:proofErr w:type="gramEnd"/>
      <w:r>
        <w:rPr>
          <w:lang w:val="en-GB"/>
        </w:rPr>
        <w:t>, 2017</w:t>
      </w:r>
      <w:r>
        <w:t>)</w:t>
      </w:r>
      <w:r>
        <w:rPr>
          <w:lang w:val="en-GB"/>
        </w:rPr>
        <w:t>.</w:t>
      </w:r>
    </w:p>
    <w:p w14:paraId="7025ED72" w14:textId="77777777" w:rsidR="00FF1721" w:rsidRDefault="00895BE6">
      <w:pPr>
        <w:pStyle w:val="Heading2"/>
      </w:pPr>
      <w:bookmarkStart w:id="39" w:name="_Toc31206718"/>
      <w:r>
        <w:t xml:space="preserve">Family </w:t>
      </w:r>
      <w:proofErr w:type="spellStart"/>
      <w:r>
        <w:t>Serpulidae</w:t>
      </w:r>
      <w:proofErr w:type="spellEnd"/>
      <w:r>
        <w:t xml:space="preserve"> </w:t>
      </w:r>
      <w:proofErr w:type="spellStart"/>
      <w:r>
        <w:t>Fafinesque</w:t>
      </w:r>
      <w:proofErr w:type="spellEnd"/>
      <w:r>
        <w:t>, 1815</w:t>
      </w:r>
      <w:bookmarkEnd w:id="38"/>
      <w:bookmarkEnd w:id="39"/>
    </w:p>
    <w:p w14:paraId="7A132B8B" w14:textId="77777777" w:rsidR="00FF1721" w:rsidRDefault="00895BE6">
      <w:pPr>
        <w:pStyle w:val="Heading3"/>
      </w:pPr>
      <w:bookmarkStart w:id="40" w:name="_Toc531856821"/>
      <w:bookmarkStart w:id="41" w:name="_Toc31206719"/>
      <w:r>
        <w:t>Taxonomic Classification</w:t>
      </w:r>
      <w:bookmarkEnd w:id="40"/>
      <w:bookmarkEnd w:id="41"/>
      <w:r>
        <w:t xml:space="preserve"> </w:t>
      </w:r>
    </w:p>
    <w:p w14:paraId="4C7A5A86" w14:textId="77777777" w:rsidR="00FF1721" w:rsidRDefault="00895BE6">
      <w:bookmarkStart w:id="42" w:name="_Toc531856822"/>
      <w:r>
        <w:t xml:space="preserve">The unwanted accumulation of microorganisms, plants, algae and animals on submerged </w:t>
      </w:r>
      <w:r>
        <w:t xml:space="preserve">structures is known as fouling (IMO, 2017), which </w:t>
      </w:r>
      <w:r>
        <w:rPr>
          <w:lang w:val="en-GB"/>
        </w:rPr>
        <w:t xml:space="preserve">is a global issue happened all over the world. Several example of fouling communities are </w:t>
      </w:r>
      <w:r>
        <w:t xml:space="preserve">algae, ascidians, crustaceans, hydroids, molluscs, sea anemones, sponges as well as </w:t>
      </w:r>
      <w:r>
        <w:rPr>
          <w:lang w:val="en-GB"/>
        </w:rPr>
        <w:t>polychaetes (</w:t>
      </w:r>
      <w:proofErr w:type="spellStart"/>
      <w:r>
        <w:t>Bloecher</w:t>
      </w:r>
      <w:proofErr w:type="spellEnd"/>
      <w:r>
        <w:t xml:space="preserve"> </w:t>
      </w:r>
      <w:r>
        <w:rPr>
          <w:i/>
          <w:iCs/>
        </w:rPr>
        <w:t>et al</w:t>
      </w:r>
      <w:r>
        <w:t>., 20</w:t>
      </w:r>
      <w:r>
        <w:t>13)</w:t>
      </w:r>
      <w:r>
        <w:rPr>
          <w:lang w:val="en-GB"/>
        </w:rPr>
        <w:t>. Two types of fouling polychaete are the tubeworms (</w:t>
      </w:r>
      <w:proofErr w:type="spellStart"/>
      <w:r>
        <w:rPr>
          <w:lang w:val="en-GB"/>
        </w:rPr>
        <w:t>sabellid</w:t>
      </w:r>
      <w:proofErr w:type="spellEnd"/>
      <w:r>
        <w:rPr>
          <w:lang w:val="en-GB"/>
        </w:rPr>
        <w:t xml:space="preserve"> and </w:t>
      </w:r>
      <w:proofErr w:type="spellStart"/>
      <w:r>
        <w:rPr>
          <w:lang w:val="en-GB"/>
        </w:rPr>
        <w:t>serpulid</w:t>
      </w:r>
      <w:proofErr w:type="spellEnd"/>
      <w:r>
        <w:rPr>
          <w:lang w:val="en-GB"/>
        </w:rPr>
        <w:t>) and burrowers (</w:t>
      </w:r>
      <w:proofErr w:type="spellStart"/>
      <w:r>
        <w:rPr>
          <w:lang w:val="en-GB"/>
        </w:rPr>
        <w:t>spionid</w:t>
      </w:r>
      <w:proofErr w:type="spellEnd"/>
      <w:r>
        <w:rPr>
          <w:lang w:val="en-GB"/>
        </w:rPr>
        <w:t xml:space="preserve"> and terebellid).</w:t>
      </w:r>
    </w:p>
    <w:p w14:paraId="0CEF973B" w14:textId="77777777" w:rsidR="00FF1721" w:rsidRDefault="00895BE6">
      <w:pPr>
        <w:pStyle w:val="Heading3"/>
      </w:pPr>
      <w:bookmarkStart w:id="43" w:name="_Toc31206720"/>
      <w:r>
        <w:lastRenderedPageBreak/>
        <w:t xml:space="preserve">Morphology of </w:t>
      </w:r>
      <w:proofErr w:type="spellStart"/>
      <w:r>
        <w:t>Serpulids</w:t>
      </w:r>
      <w:bookmarkEnd w:id="42"/>
      <w:bookmarkEnd w:id="43"/>
      <w:proofErr w:type="spellEnd"/>
    </w:p>
    <w:p w14:paraId="5E897006" w14:textId="77777777" w:rsidR="00FF1721" w:rsidRDefault="00895BE6">
      <w:r>
        <w:t>The unwanted accumulation of microorganisms, plants, algae and animals on submerged structures is known as foulin</w:t>
      </w:r>
      <w:r>
        <w:t xml:space="preserve">g (IMO, 2017), which </w:t>
      </w:r>
      <w:r>
        <w:rPr>
          <w:lang w:val="en-GB"/>
        </w:rPr>
        <w:t xml:space="preserve">is a global issue happened all over the world. Several example of fouling communities are </w:t>
      </w:r>
      <w:r>
        <w:t xml:space="preserve">algae, ascidians, crustaceans, hydroids,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 Two types of fouling polychaete are the tubeworms (</w:t>
      </w:r>
      <w:proofErr w:type="spellStart"/>
      <w:r>
        <w:rPr>
          <w:lang w:val="en-GB"/>
        </w:rPr>
        <w:t>sabellid</w:t>
      </w:r>
      <w:proofErr w:type="spellEnd"/>
      <w:r>
        <w:rPr>
          <w:lang w:val="en-GB"/>
        </w:rPr>
        <w:t xml:space="preserve"> and </w:t>
      </w:r>
      <w:proofErr w:type="spellStart"/>
      <w:r>
        <w:rPr>
          <w:lang w:val="en-GB"/>
        </w:rPr>
        <w:t>serpulid</w:t>
      </w:r>
      <w:proofErr w:type="spellEnd"/>
      <w:r>
        <w:rPr>
          <w:lang w:val="en-GB"/>
        </w:rPr>
        <w:t>) and burrowers (</w:t>
      </w:r>
      <w:proofErr w:type="spellStart"/>
      <w:r>
        <w:rPr>
          <w:lang w:val="en-GB"/>
        </w:rPr>
        <w:t>spionid</w:t>
      </w:r>
      <w:proofErr w:type="spellEnd"/>
      <w:r>
        <w:rPr>
          <w:lang w:val="en-GB"/>
        </w:rPr>
        <w:t xml:space="preserve"> and terebellid) but the most important component of fouling community are the </w:t>
      </w:r>
      <w:proofErr w:type="spellStart"/>
      <w:r>
        <w:rPr>
          <w:lang w:val="en-GB"/>
        </w:rPr>
        <w:t>serpulids</w:t>
      </w:r>
      <w:proofErr w:type="spellEnd"/>
      <w:r>
        <w:rPr>
          <w:lang w:val="en-GB"/>
        </w:rPr>
        <w:t xml:space="preserve"> </w:t>
      </w:r>
      <w:r>
        <w:t xml:space="preserve">(Lewis, 1982; </w:t>
      </w:r>
      <w:proofErr w:type="spellStart"/>
      <w:r>
        <w:t>Madin</w:t>
      </w:r>
      <w:proofErr w:type="spellEnd"/>
      <w:r>
        <w:t xml:space="preserve">, 2010; </w:t>
      </w:r>
      <w:proofErr w:type="spellStart"/>
      <w:r>
        <w:t>Bloecher</w:t>
      </w:r>
      <w:proofErr w:type="spellEnd"/>
      <w:r>
        <w:t xml:space="preserve"> </w:t>
      </w:r>
      <w:r>
        <w:rPr>
          <w:i/>
          <w:iCs/>
        </w:rPr>
        <w:t>et al</w:t>
      </w:r>
      <w:r>
        <w:t xml:space="preserve">., 2013; </w:t>
      </w:r>
      <w:proofErr w:type="spellStart"/>
      <w:r>
        <w:rPr>
          <w:lang w:val="en-GB"/>
        </w:rPr>
        <w:t>Bastida</w:t>
      </w:r>
      <w:proofErr w:type="spellEnd"/>
      <w:r>
        <w:rPr>
          <w:lang w:val="en-GB"/>
        </w:rPr>
        <w:t>-</w:t>
      </w:r>
      <w:proofErr w:type="gramStart"/>
      <w:r>
        <w:rPr>
          <w:lang w:val="en-GB"/>
        </w:rPr>
        <w:t xml:space="preserve">Zavala  </w:t>
      </w:r>
      <w:r>
        <w:rPr>
          <w:i/>
          <w:iCs/>
          <w:lang w:val="en-GB"/>
        </w:rPr>
        <w:t xml:space="preserve">et </w:t>
      </w:r>
      <w:r>
        <w:rPr>
          <w:i/>
          <w:iCs/>
          <w:lang w:val="en-GB"/>
        </w:rPr>
        <w:t>al</w:t>
      </w:r>
      <w:r>
        <w:rPr>
          <w:lang w:val="en-GB"/>
        </w:rPr>
        <w:t>.</w:t>
      </w:r>
      <w:proofErr w:type="gramEnd"/>
      <w:r>
        <w:rPr>
          <w:lang w:val="en-GB"/>
        </w:rPr>
        <w:t>, 2017</w:t>
      </w:r>
      <w:r>
        <w:t>)</w:t>
      </w:r>
      <w:r>
        <w:rPr>
          <w:lang w:val="en-GB"/>
        </w:rPr>
        <w:t>.</w:t>
      </w:r>
    </w:p>
    <w:p w14:paraId="599B7BDB" w14:textId="77777777" w:rsidR="00FF1721" w:rsidRDefault="00FF1721"/>
    <w:p w14:paraId="3CEB6D0E" w14:textId="77777777" w:rsidR="00FF1721" w:rsidRDefault="00FF1721">
      <w:pPr>
        <w:pStyle w:val="Heading1"/>
        <w:sectPr w:rsidR="00FF1721">
          <w:pgSz w:w="11906" w:h="16838"/>
          <w:pgMar w:top="1418" w:right="1418" w:bottom="1418" w:left="2268" w:header="709" w:footer="709" w:gutter="0"/>
          <w:cols w:space="708"/>
          <w:titlePg/>
          <w:docGrid w:linePitch="360"/>
        </w:sectPr>
      </w:pPr>
    </w:p>
    <w:p w14:paraId="2EC38C87" w14:textId="77777777" w:rsidR="00FF1721" w:rsidRDefault="00895BE6">
      <w:pPr>
        <w:pStyle w:val="Heading1"/>
      </w:pPr>
      <w:r>
        <w:lastRenderedPageBreak/>
        <w:br/>
      </w:r>
      <w:r>
        <w:br/>
      </w:r>
      <w:r>
        <w:br/>
      </w:r>
      <w:r>
        <w:br/>
      </w:r>
      <w:r>
        <w:br/>
      </w:r>
      <w:bookmarkStart w:id="44" w:name="_Toc31206721"/>
      <w:bookmarkStart w:id="45" w:name="_Toc531856823"/>
      <w:r>
        <w:t>METHODOLOGY</w:t>
      </w:r>
      <w:bookmarkEnd w:id="44"/>
      <w:bookmarkEnd w:id="45"/>
    </w:p>
    <w:p w14:paraId="1EF2D3BD" w14:textId="77777777" w:rsidR="00FF1721" w:rsidRDefault="00895BE6">
      <w:pPr>
        <w:pStyle w:val="Heading2"/>
      </w:pPr>
      <w:bookmarkStart w:id="46" w:name="_Toc31206722"/>
      <w:bookmarkStart w:id="47" w:name="_Toc531856824"/>
      <w:r>
        <w:t>Overview of the Methodology</w:t>
      </w:r>
      <w:bookmarkEnd w:id="46"/>
      <w:bookmarkEnd w:id="47"/>
    </w:p>
    <w:p w14:paraId="64B1B214" w14:textId="77777777" w:rsidR="00FF1721" w:rsidRDefault="00895BE6">
      <w:bookmarkStart w:id="48" w:name="_Toc531856825"/>
      <w:r>
        <w:t xml:space="preserve">The unwanted accumulation of microorganisms, plants, algae and animals on submerged structures is known as fouling (IMO, 2017), which </w:t>
      </w:r>
      <w:r>
        <w:rPr>
          <w:lang w:val="en-GB"/>
        </w:rPr>
        <w:t xml:space="preserve">is a global issue happened all over the </w:t>
      </w:r>
      <w:r>
        <w:rPr>
          <w:lang w:val="en-GB"/>
        </w:rPr>
        <w:t xml:space="preserve">world. Several example of fouling communities are </w:t>
      </w:r>
      <w:r>
        <w:t xml:space="preserve">algae, ascidians, crustaceans, hydroids,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 Two types of fouling polychaete are the tubeworms (</w:t>
      </w:r>
      <w:proofErr w:type="spellStart"/>
      <w:r>
        <w:rPr>
          <w:lang w:val="en-GB"/>
        </w:rPr>
        <w:t>sabellid</w:t>
      </w:r>
      <w:proofErr w:type="spellEnd"/>
      <w:r>
        <w:rPr>
          <w:lang w:val="en-GB"/>
        </w:rPr>
        <w:t xml:space="preserve"> and </w:t>
      </w:r>
      <w:proofErr w:type="spellStart"/>
      <w:r>
        <w:rPr>
          <w:lang w:val="en-GB"/>
        </w:rPr>
        <w:t>serpulid</w:t>
      </w:r>
      <w:proofErr w:type="spellEnd"/>
      <w:r>
        <w:rPr>
          <w:lang w:val="en-GB"/>
        </w:rPr>
        <w:t>) and burrowe</w:t>
      </w:r>
      <w:r>
        <w:rPr>
          <w:lang w:val="en-GB"/>
        </w:rPr>
        <w:t>rs (</w:t>
      </w:r>
      <w:proofErr w:type="spellStart"/>
      <w:r>
        <w:rPr>
          <w:lang w:val="en-GB"/>
        </w:rPr>
        <w:t>spionid</w:t>
      </w:r>
      <w:proofErr w:type="spellEnd"/>
      <w:r>
        <w:rPr>
          <w:lang w:val="en-GB"/>
        </w:rPr>
        <w:t xml:space="preserve"> and terebellid) but the most important component of fouling community are the </w:t>
      </w:r>
      <w:proofErr w:type="spellStart"/>
      <w:r>
        <w:rPr>
          <w:lang w:val="en-GB"/>
        </w:rPr>
        <w:t>serpulids</w:t>
      </w:r>
      <w:proofErr w:type="spellEnd"/>
      <w:r>
        <w:rPr>
          <w:lang w:val="en-GB"/>
        </w:rPr>
        <w:t xml:space="preserve"> </w:t>
      </w:r>
      <w:r>
        <w:t xml:space="preserve">(Lewis, 1982; </w:t>
      </w:r>
      <w:proofErr w:type="spellStart"/>
      <w:r>
        <w:t>Madin</w:t>
      </w:r>
      <w:proofErr w:type="spellEnd"/>
      <w:r>
        <w:t xml:space="preserve">, 2010; </w:t>
      </w:r>
      <w:proofErr w:type="spellStart"/>
      <w:r>
        <w:t>Bloecher</w:t>
      </w:r>
      <w:proofErr w:type="spellEnd"/>
      <w:r>
        <w:t xml:space="preserve"> </w:t>
      </w:r>
      <w:r>
        <w:rPr>
          <w:i/>
          <w:iCs/>
        </w:rPr>
        <w:t>et al</w:t>
      </w:r>
      <w:r>
        <w:t xml:space="preserve">., 2013; </w:t>
      </w:r>
      <w:proofErr w:type="spellStart"/>
      <w:r>
        <w:rPr>
          <w:lang w:val="en-GB"/>
        </w:rPr>
        <w:t>Bastida</w:t>
      </w:r>
      <w:proofErr w:type="spellEnd"/>
      <w:r>
        <w:rPr>
          <w:lang w:val="en-GB"/>
        </w:rPr>
        <w:t>-</w:t>
      </w:r>
      <w:proofErr w:type="gramStart"/>
      <w:r>
        <w:rPr>
          <w:lang w:val="en-GB"/>
        </w:rPr>
        <w:t xml:space="preserve">Zavala  </w:t>
      </w:r>
      <w:r>
        <w:rPr>
          <w:i/>
          <w:iCs/>
          <w:lang w:val="en-GB"/>
        </w:rPr>
        <w:t>et al</w:t>
      </w:r>
      <w:r>
        <w:rPr>
          <w:lang w:val="en-GB"/>
        </w:rPr>
        <w:t>.</w:t>
      </w:r>
      <w:proofErr w:type="gramEnd"/>
      <w:r>
        <w:rPr>
          <w:lang w:val="en-GB"/>
        </w:rPr>
        <w:t>, 2017</w:t>
      </w:r>
      <w:r>
        <w:t>)</w:t>
      </w:r>
      <w:r>
        <w:rPr>
          <w:lang w:val="en-GB"/>
        </w:rPr>
        <w:t>.</w:t>
      </w:r>
    </w:p>
    <w:p w14:paraId="1009A0DB" w14:textId="77777777" w:rsidR="00FF1721" w:rsidRDefault="00895BE6">
      <w:pPr>
        <w:pStyle w:val="Heading2"/>
      </w:pPr>
      <w:bookmarkStart w:id="49" w:name="_Toc31206723"/>
      <w:r>
        <w:t>Study Location</w:t>
      </w:r>
      <w:bookmarkEnd w:id="48"/>
      <w:bookmarkEnd w:id="49"/>
    </w:p>
    <w:p w14:paraId="5C6CA123" w14:textId="77777777" w:rsidR="00FF1721" w:rsidRDefault="00895BE6">
      <w:r>
        <w:t xml:space="preserve">The unwanted accumulation of microorganisms, plants, algae and animals on submerged structures is known as fouling (IMO, 2017), which </w:t>
      </w:r>
      <w:r>
        <w:rPr>
          <w:lang w:val="en-GB"/>
        </w:rPr>
        <w:t xml:space="preserve">is a global issue happened all over the world. Several example of fouling communities are </w:t>
      </w:r>
      <w:r>
        <w:t>algae, ascidians, crustaceans, h</w:t>
      </w:r>
      <w:r>
        <w:t xml:space="preserve">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 Two types of fouling polychaete are the tubeworms (</w:t>
      </w:r>
      <w:proofErr w:type="spellStart"/>
      <w:r>
        <w:rPr>
          <w:lang w:val="en-GB"/>
        </w:rPr>
        <w:t>sabellid</w:t>
      </w:r>
      <w:proofErr w:type="spellEnd"/>
      <w:r>
        <w:rPr>
          <w:lang w:val="en-GB"/>
        </w:rPr>
        <w:t xml:space="preserve"> and </w:t>
      </w:r>
      <w:proofErr w:type="spellStart"/>
      <w:r>
        <w:rPr>
          <w:lang w:val="en-GB"/>
        </w:rPr>
        <w:t>serpulid</w:t>
      </w:r>
      <w:proofErr w:type="spellEnd"/>
      <w:r>
        <w:rPr>
          <w:lang w:val="en-GB"/>
        </w:rPr>
        <w:t>) and burrowers (</w:t>
      </w:r>
      <w:proofErr w:type="spellStart"/>
      <w:r>
        <w:rPr>
          <w:lang w:val="en-GB"/>
        </w:rPr>
        <w:t>spionid</w:t>
      </w:r>
      <w:proofErr w:type="spellEnd"/>
      <w:r>
        <w:rPr>
          <w:lang w:val="en-GB"/>
        </w:rPr>
        <w:t xml:space="preserve"> and terebellid) but the most important component of fouling community </w:t>
      </w:r>
      <w:r>
        <w:rPr>
          <w:lang w:val="en-GB"/>
        </w:rPr>
        <w:t xml:space="preserve">are the </w:t>
      </w:r>
      <w:proofErr w:type="spellStart"/>
      <w:r>
        <w:rPr>
          <w:lang w:val="en-GB"/>
        </w:rPr>
        <w:t>serpulids</w:t>
      </w:r>
      <w:proofErr w:type="spellEnd"/>
      <w:r>
        <w:rPr>
          <w:lang w:val="en-GB"/>
        </w:rPr>
        <w:t xml:space="preserve"> </w:t>
      </w:r>
      <w:r>
        <w:t xml:space="preserve">(Lewis, 1982; </w:t>
      </w:r>
      <w:proofErr w:type="spellStart"/>
      <w:r>
        <w:t>Madin</w:t>
      </w:r>
      <w:proofErr w:type="spellEnd"/>
      <w:r>
        <w:t xml:space="preserve">, 2010; </w:t>
      </w:r>
      <w:proofErr w:type="spellStart"/>
      <w:r>
        <w:t>Bloecher</w:t>
      </w:r>
      <w:proofErr w:type="spellEnd"/>
      <w:r>
        <w:t xml:space="preserve"> </w:t>
      </w:r>
      <w:r>
        <w:rPr>
          <w:i/>
          <w:iCs/>
        </w:rPr>
        <w:t>et al</w:t>
      </w:r>
      <w:r>
        <w:t xml:space="preserve">., 2013; </w:t>
      </w:r>
      <w:proofErr w:type="spellStart"/>
      <w:r>
        <w:rPr>
          <w:lang w:val="en-GB"/>
        </w:rPr>
        <w:t>Bastida</w:t>
      </w:r>
      <w:proofErr w:type="spellEnd"/>
      <w:r>
        <w:rPr>
          <w:lang w:val="en-GB"/>
        </w:rPr>
        <w:t>-</w:t>
      </w:r>
      <w:proofErr w:type="gramStart"/>
      <w:r>
        <w:rPr>
          <w:lang w:val="en-GB"/>
        </w:rPr>
        <w:t xml:space="preserve">Zavala  </w:t>
      </w:r>
      <w:r>
        <w:rPr>
          <w:i/>
          <w:iCs/>
          <w:lang w:val="en-GB"/>
        </w:rPr>
        <w:t>et al</w:t>
      </w:r>
      <w:r>
        <w:rPr>
          <w:lang w:val="en-GB"/>
        </w:rPr>
        <w:t>.</w:t>
      </w:r>
      <w:proofErr w:type="gramEnd"/>
      <w:r>
        <w:rPr>
          <w:lang w:val="en-GB"/>
        </w:rPr>
        <w:t>, 2017</w:t>
      </w:r>
      <w:r>
        <w:t>)</w:t>
      </w:r>
      <w:r>
        <w:rPr>
          <w:lang w:val="en-GB"/>
        </w:rPr>
        <w:t>.</w:t>
      </w:r>
    </w:p>
    <w:p w14:paraId="4E6EA2AA" w14:textId="77777777" w:rsidR="00FF1721" w:rsidRDefault="00FF1721">
      <w:pPr>
        <w:spacing w:before="0" w:after="0" w:line="240" w:lineRule="auto"/>
        <w:ind w:firstLine="0"/>
        <w:rPr>
          <w:rFonts w:eastAsia="Times New Roman" w:cs="Times New Roman"/>
          <w:bCs/>
          <w:szCs w:val="20"/>
          <w:lang w:val="en-GB"/>
        </w:rPr>
      </w:pPr>
    </w:p>
    <w:p w14:paraId="056343A1" w14:textId="77777777" w:rsidR="00FF1721" w:rsidRDefault="00895BE6">
      <w:pPr>
        <w:pStyle w:val="Caption"/>
        <w:rPr>
          <w:rFonts w:eastAsia="Calibri" w:cs="Times New Roman"/>
          <w:bCs/>
          <w:szCs w:val="20"/>
          <w:lang w:val="en-GB"/>
        </w:rPr>
      </w:pPr>
      <w:r>
        <w:lastRenderedPageBreak/>
        <w:t xml:space="preserve">Table </w:t>
      </w:r>
      <w:r>
        <w:fldChar w:fldCharType="begin"/>
      </w:r>
      <w:r>
        <w:instrText xml:space="preserve"> STYLEREF 1 \s </w:instrText>
      </w:r>
      <w:r>
        <w:fldChar w:fldCharType="separate"/>
      </w:r>
      <w:r>
        <w:t>3</w:t>
      </w:r>
      <w:r>
        <w:fldChar w:fldCharType="end"/>
      </w:r>
      <w:r>
        <w:t>.</w:t>
      </w:r>
      <w:r>
        <w:fldChar w:fldCharType="begin"/>
      </w:r>
      <w:r>
        <w:instrText xml:space="preserve"> SEQ Table \* ARABIC \s 1 </w:instrText>
      </w:r>
      <w:r>
        <w:fldChar w:fldCharType="separate"/>
      </w:r>
      <w:r>
        <w:t>1</w:t>
      </w:r>
      <w:r>
        <w:fldChar w:fldCharType="end"/>
      </w:r>
      <w:r>
        <w:t xml:space="preserve"> </w:t>
      </w:r>
      <w:r>
        <w:rPr>
          <w:rFonts w:eastAsia="Times New Roman" w:cs="Times New Roman"/>
          <w:bCs/>
          <w:szCs w:val="20"/>
          <w:lang w:val="en-GB"/>
        </w:rPr>
        <w:t>Position (latitude and longitude) of 5 sampling stations and vegetation/man-made structure in the l</w:t>
      </w:r>
      <w:r>
        <w:rPr>
          <w:rFonts w:eastAsia="Times New Roman" w:cs="Times New Roman"/>
          <w:bCs/>
          <w:szCs w:val="20"/>
          <w:lang w:val="en-GB"/>
        </w:rPr>
        <w:t xml:space="preserve">agoon area of </w:t>
      </w:r>
      <w:proofErr w:type="spellStart"/>
      <w:r>
        <w:rPr>
          <w:rFonts w:eastAsia="Times New Roman" w:cs="Times New Roman"/>
          <w:bCs/>
          <w:szCs w:val="20"/>
          <w:lang w:val="en-GB"/>
        </w:rPr>
        <w:t>Setiu</w:t>
      </w:r>
      <w:proofErr w:type="spellEnd"/>
      <w:r>
        <w:rPr>
          <w:rFonts w:eastAsia="Times New Roman" w:cs="Times New Roman"/>
          <w:bCs/>
          <w:szCs w:val="20"/>
          <w:lang w:val="en-GB"/>
        </w:rPr>
        <w:t xml:space="preserve"> Wetlands. RA: </w:t>
      </w:r>
      <w:r>
        <w:rPr>
          <w:rFonts w:eastAsia="Times New Roman" w:cs="Times New Roman"/>
          <w:bCs/>
          <w:i/>
          <w:szCs w:val="20"/>
          <w:lang w:val="en-GB"/>
        </w:rPr>
        <w:t xml:space="preserve">Rhizophora </w:t>
      </w:r>
      <w:proofErr w:type="spellStart"/>
      <w:r>
        <w:rPr>
          <w:rFonts w:eastAsia="Times New Roman" w:cs="Times New Roman"/>
          <w:bCs/>
          <w:i/>
          <w:szCs w:val="20"/>
          <w:lang w:val="en-GB"/>
        </w:rPr>
        <w:t>apiculata</w:t>
      </w:r>
      <w:proofErr w:type="spellEnd"/>
      <w:r>
        <w:rPr>
          <w:rFonts w:eastAsia="Times New Roman" w:cs="Times New Roman"/>
          <w:bCs/>
          <w:szCs w:val="20"/>
          <w:lang w:val="en-GB"/>
        </w:rPr>
        <w:t xml:space="preserve">; NF: </w:t>
      </w:r>
      <w:proofErr w:type="spellStart"/>
      <w:r>
        <w:rPr>
          <w:rFonts w:eastAsia="Times New Roman" w:cs="Times New Roman"/>
          <w:bCs/>
          <w:i/>
          <w:szCs w:val="20"/>
          <w:lang w:val="en-GB"/>
        </w:rPr>
        <w:t>Nypa</w:t>
      </w:r>
      <w:proofErr w:type="spellEnd"/>
      <w:r>
        <w:rPr>
          <w:rFonts w:eastAsia="Times New Roman" w:cs="Times New Roman"/>
          <w:bCs/>
          <w:i/>
          <w:szCs w:val="20"/>
          <w:lang w:val="en-GB"/>
        </w:rPr>
        <w:t xml:space="preserve"> </w:t>
      </w:r>
      <w:proofErr w:type="spellStart"/>
      <w:r>
        <w:rPr>
          <w:rFonts w:eastAsia="Times New Roman" w:cs="Times New Roman"/>
          <w:bCs/>
          <w:i/>
          <w:szCs w:val="20"/>
          <w:lang w:val="en-GB"/>
        </w:rPr>
        <w:t>fruticans</w:t>
      </w:r>
      <w:proofErr w:type="spellEnd"/>
      <w:r>
        <w:rPr>
          <w:rFonts w:eastAsia="Times New Roman" w:cs="Times New Roman"/>
          <w:bCs/>
          <w:szCs w:val="20"/>
          <w:lang w:val="en-GB"/>
        </w:rPr>
        <w:t>; CC: cage culture; ACC: Abounded cage culture; J: Jetty; W: Wharf.</w:t>
      </w:r>
    </w:p>
    <w:p w14:paraId="4C26323B" w14:textId="77777777" w:rsidR="00FF1721" w:rsidRDefault="00FF1721">
      <w:pPr>
        <w:spacing w:before="0" w:after="0" w:line="240" w:lineRule="auto"/>
        <w:ind w:firstLine="0"/>
        <w:rPr>
          <w:rFonts w:eastAsia="Calibri" w:cs="Times New Roman"/>
          <w:sz w:val="2"/>
          <w:szCs w:val="2"/>
          <w:lang w:val="en-GB"/>
        </w:rPr>
      </w:pPr>
    </w:p>
    <w:p w14:paraId="7061EADB" w14:textId="77777777" w:rsidR="00FF1721" w:rsidRDefault="00FF1721">
      <w:pPr>
        <w:spacing w:before="0" w:after="0" w:line="240" w:lineRule="auto"/>
        <w:ind w:firstLine="0"/>
        <w:rPr>
          <w:rFonts w:eastAsia="Calibri" w:cs="Times New Roman"/>
          <w:sz w:val="2"/>
          <w:szCs w:val="2"/>
          <w:lang w:val="en-GB"/>
        </w:rPr>
      </w:pPr>
    </w:p>
    <w:p w14:paraId="777BC333" w14:textId="77777777" w:rsidR="00FF1721" w:rsidRDefault="00FF1721">
      <w:pPr>
        <w:spacing w:before="0" w:after="0" w:line="240" w:lineRule="auto"/>
        <w:ind w:firstLine="0"/>
        <w:rPr>
          <w:rFonts w:eastAsia="Calibri" w:cs="Times New Roman"/>
          <w:sz w:val="2"/>
          <w:szCs w:val="2"/>
          <w:lang w:val="en-GB"/>
        </w:rPr>
      </w:pPr>
    </w:p>
    <w:p w14:paraId="61FC6E3E" w14:textId="77777777" w:rsidR="00FF1721" w:rsidRDefault="00FF1721">
      <w:pPr>
        <w:spacing w:before="0" w:after="0" w:line="240" w:lineRule="auto"/>
        <w:ind w:firstLine="0"/>
        <w:rPr>
          <w:rFonts w:eastAsia="Calibri" w:cs="Times New Roman"/>
          <w:sz w:val="2"/>
          <w:szCs w:val="2"/>
          <w:lang w:val="en-GB"/>
        </w:rPr>
      </w:pPr>
    </w:p>
    <w:tbl>
      <w:tblPr>
        <w:tblW w:w="8222" w:type="dxa"/>
        <w:tblLook w:val="04A0" w:firstRow="1" w:lastRow="0" w:firstColumn="1" w:lastColumn="0" w:noHBand="0" w:noVBand="1"/>
      </w:tblPr>
      <w:tblGrid>
        <w:gridCol w:w="1370"/>
        <w:gridCol w:w="2009"/>
        <w:gridCol w:w="2213"/>
        <w:gridCol w:w="2630"/>
      </w:tblGrid>
      <w:tr w:rsidR="00FF1721" w14:paraId="6C527126" w14:textId="77777777">
        <w:trPr>
          <w:trHeight w:val="462"/>
        </w:trPr>
        <w:tc>
          <w:tcPr>
            <w:tcW w:w="1370" w:type="dxa"/>
            <w:vMerge w:val="restart"/>
            <w:tcBorders>
              <w:top w:val="single" w:sz="4" w:space="0" w:color="auto"/>
            </w:tcBorders>
            <w:vAlign w:val="center"/>
          </w:tcPr>
          <w:p w14:paraId="2C1E1DF6" w14:textId="77777777" w:rsidR="00FF1721" w:rsidRDefault="00895BE6">
            <w:pPr>
              <w:spacing w:before="0" w:after="0" w:line="240" w:lineRule="auto"/>
              <w:ind w:firstLine="0"/>
              <w:jc w:val="center"/>
              <w:rPr>
                <w:rFonts w:eastAsia="Calibri" w:cs="Arial"/>
                <w:b/>
                <w:color w:val="000000"/>
                <w:szCs w:val="24"/>
                <w:lang w:val="en-GB"/>
              </w:rPr>
            </w:pPr>
            <w:r>
              <w:rPr>
                <w:rFonts w:eastAsia="Calibri" w:cs="Arial"/>
                <w:b/>
                <w:color w:val="000000"/>
                <w:szCs w:val="24"/>
                <w:lang w:val="en-GB"/>
              </w:rPr>
              <w:t>Station</w:t>
            </w:r>
          </w:p>
        </w:tc>
        <w:tc>
          <w:tcPr>
            <w:tcW w:w="4222" w:type="dxa"/>
            <w:gridSpan w:val="2"/>
            <w:tcBorders>
              <w:top w:val="single" w:sz="4" w:space="0" w:color="auto"/>
              <w:bottom w:val="single" w:sz="4" w:space="0" w:color="auto"/>
            </w:tcBorders>
            <w:vAlign w:val="center"/>
          </w:tcPr>
          <w:p w14:paraId="1A702D41" w14:textId="77777777" w:rsidR="00FF1721" w:rsidRDefault="00895BE6">
            <w:pPr>
              <w:spacing w:before="0" w:after="0" w:line="240" w:lineRule="auto"/>
              <w:ind w:firstLine="0"/>
              <w:jc w:val="center"/>
              <w:rPr>
                <w:rFonts w:eastAsia="Calibri" w:cs="Arial"/>
                <w:b/>
                <w:color w:val="000000"/>
                <w:szCs w:val="24"/>
                <w:lang w:val="en-GB"/>
              </w:rPr>
            </w:pPr>
            <w:r>
              <w:rPr>
                <w:rFonts w:eastAsia="Calibri" w:cs="Arial"/>
                <w:b/>
                <w:color w:val="000000"/>
                <w:szCs w:val="24"/>
                <w:lang w:val="en-GB"/>
              </w:rPr>
              <w:t>Coordinate</w:t>
            </w:r>
          </w:p>
        </w:tc>
        <w:tc>
          <w:tcPr>
            <w:tcW w:w="2630" w:type="dxa"/>
            <w:vMerge w:val="restart"/>
            <w:tcBorders>
              <w:top w:val="single" w:sz="4" w:space="0" w:color="auto"/>
            </w:tcBorders>
            <w:vAlign w:val="center"/>
          </w:tcPr>
          <w:p w14:paraId="5C84C3A5" w14:textId="77777777" w:rsidR="00FF1721" w:rsidRDefault="00895BE6">
            <w:pPr>
              <w:spacing w:before="0" w:after="0" w:line="240" w:lineRule="auto"/>
              <w:ind w:firstLine="0"/>
              <w:jc w:val="center"/>
              <w:rPr>
                <w:rFonts w:eastAsia="Calibri" w:cs="Arial"/>
                <w:b/>
                <w:color w:val="000000"/>
                <w:szCs w:val="24"/>
                <w:lang w:val="en-GB"/>
              </w:rPr>
            </w:pPr>
            <w:r>
              <w:rPr>
                <w:rFonts w:eastAsia="Calibri" w:cs="Arial"/>
                <w:b/>
                <w:color w:val="000000"/>
                <w:szCs w:val="24"/>
                <w:lang w:val="en-GB"/>
              </w:rPr>
              <w:t>Vegetation / man-made structure</w:t>
            </w:r>
          </w:p>
        </w:tc>
      </w:tr>
      <w:tr w:rsidR="00FF1721" w14:paraId="1549F728" w14:textId="77777777">
        <w:trPr>
          <w:trHeight w:val="462"/>
        </w:trPr>
        <w:tc>
          <w:tcPr>
            <w:tcW w:w="1370" w:type="dxa"/>
            <w:vMerge/>
            <w:tcBorders>
              <w:bottom w:val="single" w:sz="4" w:space="0" w:color="auto"/>
            </w:tcBorders>
            <w:vAlign w:val="center"/>
          </w:tcPr>
          <w:p w14:paraId="31CBA156" w14:textId="77777777" w:rsidR="00FF1721" w:rsidRDefault="00FF1721">
            <w:pPr>
              <w:spacing w:before="0" w:after="0" w:line="240" w:lineRule="auto"/>
              <w:ind w:firstLine="0"/>
              <w:jc w:val="center"/>
              <w:rPr>
                <w:rFonts w:eastAsia="Calibri" w:cs="Arial"/>
                <w:b/>
                <w:color w:val="000000"/>
                <w:szCs w:val="24"/>
                <w:lang w:val="en-GB"/>
              </w:rPr>
            </w:pPr>
          </w:p>
        </w:tc>
        <w:tc>
          <w:tcPr>
            <w:tcW w:w="2009" w:type="dxa"/>
            <w:tcBorders>
              <w:top w:val="single" w:sz="4" w:space="0" w:color="auto"/>
              <w:bottom w:val="single" w:sz="4" w:space="0" w:color="auto"/>
            </w:tcBorders>
            <w:vAlign w:val="center"/>
          </w:tcPr>
          <w:p w14:paraId="6BF934AF" w14:textId="77777777" w:rsidR="00FF1721" w:rsidRDefault="00895BE6">
            <w:pPr>
              <w:spacing w:before="0" w:after="0" w:line="240" w:lineRule="auto"/>
              <w:ind w:firstLine="0"/>
              <w:jc w:val="center"/>
              <w:rPr>
                <w:rFonts w:eastAsia="Calibri" w:cs="Arial"/>
                <w:b/>
                <w:color w:val="000000"/>
                <w:szCs w:val="24"/>
                <w:lang w:val="en-GB"/>
              </w:rPr>
            </w:pPr>
            <w:r>
              <w:rPr>
                <w:rFonts w:eastAsia="Calibri" w:cs="Arial"/>
                <w:b/>
                <w:color w:val="000000"/>
                <w:szCs w:val="24"/>
                <w:lang w:val="en-GB"/>
              </w:rPr>
              <w:t>Latitude</w:t>
            </w:r>
          </w:p>
        </w:tc>
        <w:tc>
          <w:tcPr>
            <w:tcW w:w="2213" w:type="dxa"/>
            <w:tcBorders>
              <w:top w:val="single" w:sz="4" w:space="0" w:color="auto"/>
              <w:bottom w:val="single" w:sz="4" w:space="0" w:color="auto"/>
            </w:tcBorders>
            <w:vAlign w:val="center"/>
          </w:tcPr>
          <w:p w14:paraId="5267129D" w14:textId="77777777" w:rsidR="00FF1721" w:rsidRDefault="00895BE6">
            <w:pPr>
              <w:spacing w:before="0" w:after="0" w:line="240" w:lineRule="auto"/>
              <w:ind w:firstLine="0"/>
              <w:jc w:val="center"/>
              <w:rPr>
                <w:rFonts w:eastAsia="Calibri" w:cs="Arial"/>
                <w:b/>
                <w:color w:val="000000"/>
                <w:szCs w:val="24"/>
                <w:lang w:val="en-GB"/>
              </w:rPr>
            </w:pPr>
            <w:r>
              <w:rPr>
                <w:rFonts w:eastAsia="Calibri" w:cs="Arial"/>
                <w:b/>
                <w:color w:val="000000"/>
                <w:szCs w:val="24"/>
                <w:lang w:val="en-GB"/>
              </w:rPr>
              <w:t>Longitude</w:t>
            </w:r>
          </w:p>
        </w:tc>
        <w:tc>
          <w:tcPr>
            <w:tcW w:w="2630" w:type="dxa"/>
            <w:vMerge/>
            <w:tcBorders>
              <w:bottom w:val="single" w:sz="4" w:space="0" w:color="auto"/>
            </w:tcBorders>
            <w:vAlign w:val="center"/>
          </w:tcPr>
          <w:p w14:paraId="5741E062" w14:textId="77777777" w:rsidR="00FF1721" w:rsidRDefault="00FF1721">
            <w:pPr>
              <w:spacing w:before="0" w:after="0" w:line="240" w:lineRule="auto"/>
              <w:ind w:firstLine="0"/>
              <w:jc w:val="center"/>
              <w:rPr>
                <w:rFonts w:eastAsia="Calibri" w:cs="Arial"/>
                <w:b/>
                <w:color w:val="000000"/>
                <w:szCs w:val="24"/>
                <w:lang w:val="en-GB"/>
              </w:rPr>
            </w:pPr>
          </w:p>
        </w:tc>
      </w:tr>
      <w:tr w:rsidR="00FF1721" w14:paraId="771FE27E" w14:textId="77777777">
        <w:trPr>
          <w:trHeight w:val="462"/>
        </w:trPr>
        <w:tc>
          <w:tcPr>
            <w:tcW w:w="1370" w:type="dxa"/>
            <w:tcBorders>
              <w:top w:val="single" w:sz="4" w:space="0" w:color="auto"/>
            </w:tcBorders>
            <w:vAlign w:val="center"/>
          </w:tcPr>
          <w:p w14:paraId="519B6E0E" w14:textId="77777777" w:rsidR="00FF1721" w:rsidRDefault="00895BE6">
            <w:pPr>
              <w:spacing w:before="0" w:after="0" w:line="240" w:lineRule="auto"/>
              <w:ind w:firstLine="0"/>
              <w:jc w:val="center"/>
              <w:rPr>
                <w:rFonts w:eastAsia="Calibri" w:cs="Arial"/>
                <w:color w:val="000000"/>
                <w:szCs w:val="24"/>
                <w:lang w:val="en-GB" w:eastAsia="ms-MY"/>
              </w:rPr>
            </w:pPr>
            <w:r>
              <w:rPr>
                <w:rFonts w:eastAsia="Calibri" w:cs="Arial"/>
                <w:color w:val="000000"/>
                <w:szCs w:val="24"/>
                <w:lang w:val="en-GB" w:eastAsia="ms-MY"/>
              </w:rPr>
              <w:t xml:space="preserve"> ST 1</w:t>
            </w:r>
          </w:p>
        </w:tc>
        <w:tc>
          <w:tcPr>
            <w:tcW w:w="2009" w:type="dxa"/>
            <w:tcBorders>
              <w:top w:val="single" w:sz="4" w:space="0" w:color="auto"/>
            </w:tcBorders>
            <w:vAlign w:val="center"/>
          </w:tcPr>
          <w:p w14:paraId="52D9F596"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5°43'00.24"N</w:t>
            </w:r>
          </w:p>
        </w:tc>
        <w:tc>
          <w:tcPr>
            <w:tcW w:w="2213" w:type="dxa"/>
            <w:tcBorders>
              <w:top w:val="single" w:sz="4" w:space="0" w:color="auto"/>
            </w:tcBorders>
            <w:vAlign w:val="center"/>
          </w:tcPr>
          <w:p w14:paraId="0EAF67EB"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102°40'31.57"E</w:t>
            </w:r>
          </w:p>
        </w:tc>
        <w:tc>
          <w:tcPr>
            <w:tcW w:w="2630" w:type="dxa"/>
            <w:tcBorders>
              <w:top w:val="single" w:sz="4" w:space="0" w:color="auto"/>
            </w:tcBorders>
            <w:vAlign w:val="center"/>
          </w:tcPr>
          <w:p w14:paraId="7A324F7A" w14:textId="77777777" w:rsidR="00FF1721" w:rsidRDefault="00895BE6">
            <w:pPr>
              <w:spacing w:before="0" w:after="0" w:line="240" w:lineRule="auto"/>
              <w:ind w:firstLine="0"/>
              <w:jc w:val="center"/>
              <w:rPr>
                <w:rFonts w:eastAsia="Calibri" w:cs="Arial"/>
                <w:color w:val="000000"/>
                <w:szCs w:val="24"/>
                <w:lang w:val="en-GB"/>
              </w:rPr>
            </w:pPr>
            <w:r>
              <w:rPr>
                <w:rFonts w:eastAsia="Calibri" w:cs="Arial"/>
                <w:color w:val="000000"/>
                <w:szCs w:val="24"/>
                <w:lang w:val="en-GB"/>
              </w:rPr>
              <w:t>RA</w:t>
            </w:r>
          </w:p>
        </w:tc>
      </w:tr>
      <w:tr w:rsidR="00FF1721" w14:paraId="324414E2" w14:textId="77777777">
        <w:trPr>
          <w:trHeight w:val="462"/>
        </w:trPr>
        <w:tc>
          <w:tcPr>
            <w:tcW w:w="1370" w:type="dxa"/>
            <w:vAlign w:val="center"/>
          </w:tcPr>
          <w:p w14:paraId="1D4100A0" w14:textId="77777777" w:rsidR="00FF1721" w:rsidRDefault="00895BE6">
            <w:pPr>
              <w:spacing w:before="0" w:after="0" w:line="240" w:lineRule="auto"/>
              <w:ind w:firstLine="0"/>
              <w:jc w:val="center"/>
              <w:rPr>
                <w:rFonts w:eastAsia="Calibri" w:cs="Arial"/>
                <w:color w:val="000000"/>
                <w:szCs w:val="24"/>
                <w:lang w:val="en-GB" w:eastAsia="ms-MY"/>
              </w:rPr>
            </w:pPr>
            <w:r>
              <w:rPr>
                <w:rFonts w:eastAsia="Calibri" w:cs="Arial"/>
                <w:color w:val="000000"/>
                <w:szCs w:val="24"/>
                <w:lang w:val="en-GB" w:eastAsia="ms-MY"/>
              </w:rPr>
              <w:t>ST 2</w:t>
            </w:r>
          </w:p>
        </w:tc>
        <w:tc>
          <w:tcPr>
            <w:tcW w:w="2009" w:type="dxa"/>
            <w:vAlign w:val="center"/>
          </w:tcPr>
          <w:p w14:paraId="61C1AF8C"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5°42'38.69"N</w:t>
            </w:r>
          </w:p>
        </w:tc>
        <w:tc>
          <w:tcPr>
            <w:tcW w:w="2213" w:type="dxa"/>
            <w:vAlign w:val="center"/>
          </w:tcPr>
          <w:p w14:paraId="5E787B41"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102°40'49.78"E</w:t>
            </w:r>
          </w:p>
        </w:tc>
        <w:tc>
          <w:tcPr>
            <w:tcW w:w="2630" w:type="dxa"/>
            <w:vAlign w:val="center"/>
          </w:tcPr>
          <w:p w14:paraId="4F1D4DF2" w14:textId="77777777" w:rsidR="00FF1721" w:rsidRDefault="00895BE6">
            <w:pPr>
              <w:spacing w:before="0" w:after="0" w:line="240" w:lineRule="auto"/>
              <w:ind w:firstLine="0"/>
              <w:jc w:val="center"/>
              <w:rPr>
                <w:rFonts w:eastAsia="Calibri" w:cs="Arial"/>
                <w:color w:val="000000"/>
                <w:szCs w:val="24"/>
                <w:lang w:val="en-GB"/>
              </w:rPr>
            </w:pPr>
            <w:r>
              <w:rPr>
                <w:rFonts w:eastAsia="Calibri" w:cs="Arial"/>
                <w:color w:val="000000"/>
                <w:szCs w:val="24"/>
                <w:lang w:val="en-GB"/>
              </w:rPr>
              <w:t>NF</w:t>
            </w:r>
          </w:p>
        </w:tc>
      </w:tr>
      <w:tr w:rsidR="00FF1721" w14:paraId="4D4C392B" w14:textId="77777777">
        <w:trPr>
          <w:trHeight w:val="462"/>
        </w:trPr>
        <w:tc>
          <w:tcPr>
            <w:tcW w:w="1370" w:type="dxa"/>
            <w:vAlign w:val="center"/>
          </w:tcPr>
          <w:p w14:paraId="78E1DF04" w14:textId="77777777" w:rsidR="00FF1721" w:rsidRDefault="00895BE6">
            <w:pPr>
              <w:spacing w:before="0" w:after="0" w:line="240" w:lineRule="auto"/>
              <w:ind w:firstLine="0"/>
              <w:jc w:val="center"/>
              <w:rPr>
                <w:rFonts w:eastAsia="Calibri" w:cs="Arial"/>
                <w:color w:val="000000"/>
                <w:szCs w:val="24"/>
                <w:lang w:val="en-GB" w:eastAsia="ms-MY"/>
              </w:rPr>
            </w:pPr>
            <w:r>
              <w:rPr>
                <w:rFonts w:eastAsia="Calibri" w:cs="Arial"/>
                <w:color w:val="000000"/>
                <w:szCs w:val="24"/>
                <w:lang w:val="en-GB" w:eastAsia="ms-MY"/>
              </w:rPr>
              <w:t>ST 3</w:t>
            </w:r>
          </w:p>
        </w:tc>
        <w:tc>
          <w:tcPr>
            <w:tcW w:w="2009" w:type="dxa"/>
            <w:vAlign w:val="center"/>
          </w:tcPr>
          <w:p w14:paraId="0C359025"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5°42'06.45"N</w:t>
            </w:r>
          </w:p>
        </w:tc>
        <w:tc>
          <w:tcPr>
            <w:tcW w:w="2213" w:type="dxa"/>
            <w:vAlign w:val="center"/>
          </w:tcPr>
          <w:p w14:paraId="7DE7A04C"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102°41'26.71"E</w:t>
            </w:r>
          </w:p>
        </w:tc>
        <w:tc>
          <w:tcPr>
            <w:tcW w:w="2630" w:type="dxa"/>
            <w:vAlign w:val="center"/>
          </w:tcPr>
          <w:p w14:paraId="39FD810A" w14:textId="77777777" w:rsidR="00FF1721" w:rsidRDefault="00895BE6">
            <w:pPr>
              <w:spacing w:before="0" w:after="0" w:line="240" w:lineRule="auto"/>
              <w:ind w:firstLine="0"/>
              <w:jc w:val="center"/>
              <w:rPr>
                <w:rFonts w:eastAsia="Calibri" w:cs="Arial"/>
                <w:color w:val="000000"/>
                <w:szCs w:val="24"/>
                <w:lang w:val="en-GB"/>
              </w:rPr>
            </w:pPr>
            <w:r>
              <w:rPr>
                <w:rFonts w:eastAsia="Calibri" w:cs="Arial"/>
                <w:color w:val="000000"/>
                <w:szCs w:val="24"/>
                <w:lang w:val="en-GB"/>
              </w:rPr>
              <w:t>CC</w:t>
            </w:r>
          </w:p>
        </w:tc>
      </w:tr>
      <w:tr w:rsidR="00FF1721" w14:paraId="54B28EE6" w14:textId="77777777">
        <w:trPr>
          <w:trHeight w:val="462"/>
        </w:trPr>
        <w:tc>
          <w:tcPr>
            <w:tcW w:w="1370" w:type="dxa"/>
            <w:vAlign w:val="center"/>
          </w:tcPr>
          <w:p w14:paraId="003A0CFA" w14:textId="77777777" w:rsidR="00FF1721" w:rsidRDefault="00895BE6">
            <w:pPr>
              <w:spacing w:before="0" w:after="0" w:line="240" w:lineRule="auto"/>
              <w:ind w:firstLine="0"/>
              <w:jc w:val="center"/>
              <w:rPr>
                <w:rFonts w:eastAsia="Calibri" w:cs="Arial"/>
                <w:color w:val="000000"/>
                <w:szCs w:val="24"/>
                <w:lang w:val="en-GB" w:eastAsia="ms-MY"/>
              </w:rPr>
            </w:pPr>
            <w:r>
              <w:rPr>
                <w:rFonts w:eastAsia="Calibri" w:cs="Arial"/>
                <w:color w:val="000000"/>
                <w:szCs w:val="24"/>
                <w:lang w:val="en-GB" w:eastAsia="ms-MY"/>
              </w:rPr>
              <w:t>ST 4</w:t>
            </w:r>
          </w:p>
        </w:tc>
        <w:tc>
          <w:tcPr>
            <w:tcW w:w="2009" w:type="dxa"/>
            <w:vAlign w:val="center"/>
          </w:tcPr>
          <w:p w14:paraId="4E108AF1"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5°41'42.84"N</w:t>
            </w:r>
          </w:p>
        </w:tc>
        <w:tc>
          <w:tcPr>
            <w:tcW w:w="2213" w:type="dxa"/>
            <w:vAlign w:val="center"/>
          </w:tcPr>
          <w:p w14:paraId="6BAF1B43"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102°41'51.77"E</w:t>
            </w:r>
          </w:p>
        </w:tc>
        <w:tc>
          <w:tcPr>
            <w:tcW w:w="2630" w:type="dxa"/>
            <w:vAlign w:val="center"/>
          </w:tcPr>
          <w:p w14:paraId="37B5CE27" w14:textId="77777777" w:rsidR="00FF1721" w:rsidRDefault="00895BE6">
            <w:pPr>
              <w:autoSpaceDE w:val="0"/>
              <w:autoSpaceDN w:val="0"/>
              <w:adjustRightInd w:val="0"/>
              <w:spacing w:before="0" w:after="0" w:line="240" w:lineRule="auto"/>
              <w:ind w:firstLine="0"/>
              <w:jc w:val="center"/>
              <w:rPr>
                <w:rFonts w:eastAsia="Calibri" w:cs="Arial"/>
                <w:color w:val="000000"/>
                <w:szCs w:val="24"/>
                <w:lang w:val="en-GB"/>
              </w:rPr>
            </w:pPr>
            <w:r>
              <w:rPr>
                <w:rFonts w:eastAsia="Calibri" w:cs="Arial"/>
                <w:color w:val="000000"/>
                <w:szCs w:val="24"/>
                <w:lang w:val="en-GB"/>
              </w:rPr>
              <w:t>ACC</w:t>
            </w:r>
          </w:p>
        </w:tc>
      </w:tr>
      <w:tr w:rsidR="00FF1721" w14:paraId="5AA1623F" w14:textId="77777777">
        <w:trPr>
          <w:trHeight w:val="462"/>
        </w:trPr>
        <w:tc>
          <w:tcPr>
            <w:tcW w:w="1370" w:type="dxa"/>
            <w:tcBorders>
              <w:bottom w:val="single" w:sz="4" w:space="0" w:color="auto"/>
            </w:tcBorders>
            <w:vAlign w:val="center"/>
          </w:tcPr>
          <w:p w14:paraId="6120FA80" w14:textId="77777777" w:rsidR="00FF1721" w:rsidRDefault="00895BE6">
            <w:pPr>
              <w:spacing w:before="0" w:after="0" w:line="240" w:lineRule="auto"/>
              <w:ind w:firstLine="0"/>
              <w:jc w:val="center"/>
              <w:rPr>
                <w:rFonts w:eastAsia="Calibri" w:cs="Arial"/>
                <w:color w:val="000000"/>
                <w:szCs w:val="24"/>
                <w:lang w:val="en-GB" w:eastAsia="ms-MY"/>
              </w:rPr>
            </w:pPr>
            <w:r>
              <w:rPr>
                <w:rFonts w:eastAsia="Calibri" w:cs="Arial"/>
                <w:color w:val="000000"/>
                <w:szCs w:val="24"/>
                <w:lang w:val="en-GB" w:eastAsia="ms-MY"/>
              </w:rPr>
              <w:t>ST 5</w:t>
            </w:r>
          </w:p>
        </w:tc>
        <w:tc>
          <w:tcPr>
            <w:tcW w:w="2009" w:type="dxa"/>
            <w:tcBorders>
              <w:bottom w:val="single" w:sz="4" w:space="0" w:color="auto"/>
            </w:tcBorders>
            <w:vAlign w:val="center"/>
          </w:tcPr>
          <w:p w14:paraId="4936DE63"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5°41'11.32"N</w:t>
            </w:r>
          </w:p>
        </w:tc>
        <w:tc>
          <w:tcPr>
            <w:tcW w:w="2213" w:type="dxa"/>
            <w:tcBorders>
              <w:bottom w:val="single" w:sz="4" w:space="0" w:color="auto"/>
            </w:tcBorders>
            <w:vAlign w:val="center"/>
          </w:tcPr>
          <w:p w14:paraId="58FE464B"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102°42'22.74"E</w:t>
            </w:r>
          </w:p>
        </w:tc>
        <w:tc>
          <w:tcPr>
            <w:tcW w:w="2630" w:type="dxa"/>
            <w:tcBorders>
              <w:bottom w:val="single" w:sz="4" w:space="0" w:color="auto"/>
            </w:tcBorders>
            <w:vAlign w:val="center"/>
          </w:tcPr>
          <w:p w14:paraId="2DDB8C48" w14:textId="77777777" w:rsidR="00FF1721" w:rsidRDefault="00895BE6">
            <w:pPr>
              <w:autoSpaceDE w:val="0"/>
              <w:autoSpaceDN w:val="0"/>
              <w:adjustRightInd w:val="0"/>
              <w:spacing w:before="0" w:after="0" w:line="240" w:lineRule="auto"/>
              <w:ind w:firstLine="0"/>
              <w:jc w:val="center"/>
              <w:rPr>
                <w:rFonts w:eastAsia="Calibri" w:cs="Arial"/>
                <w:color w:val="000000"/>
                <w:szCs w:val="24"/>
                <w:lang w:val="en-GB"/>
              </w:rPr>
            </w:pPr>
            <w:r>
              <w:rPr>
                <w:rFonts w:eastAsia="Calibri" w:cs="Arial"/>
                <w:color w:val="000000"/>
                <w:szCs w:val="24"/>
                <w:lang w:val="en-GB"/>
              </w:rPr>
              <w:t>W</w:t>
            </w:r>
          </w:p>
        </w:tc>
      </w:tr>
    </w:tbl>
    <w:p w14:paraId="7C42FEA6" w14:textId="77777777" w:rsidR="00FF1721" w:rsidRDefault="00FF1721">
      <w:pPr>
        <w:pStyle w:val="Caption"/>
        <w:jc w:val="center"/>
      </w:pPr>
    </w:p>
    <w:p w14:paraId="3130187F" w14:textId="77777777" w:rsidR="00FF1721" w:rsidRDefault="00895BE6">
      <w:pPr>
        <w:pStyle w:val="Caption"/>
        <w:rPr>
          <w:rFonts w:eastAsia="Times New Roman" w:cs="Times New Roman"/>
          <w:bCs/>
          <w:szCs w:val="20"/>
          <w:lang w:val="en-GB"/>
        </w:rPr>
      </w:pPr>
      <w:r>
        <w:t xml:space="preserve">Table </w:t>
      </w:r>
      <w:r>
        <w:fldChar w:fldCharType="begin"/>
      </w:r>
      <w:r>
        <w:instrText xml:space="preserve"> STYLEREF 1 \s </w:instrText>
      </w:r>
      <w:r>
        <w:fldChar w:fldCharType="separate"/>
      </w:r>
      <w:r>
        <w:t>3</w:t>
      </w:r>
      <w:r>
        <w:fldChar w:fldCharType="end"/>
      </w:r>
      <w:r>
        <w:t>.</w:t>
      </w:r>
      <w:r>
        <w:fldChar w:fldCharType="begin"/>
      </w:r>
      <w:r>
        <w:instrText xml:space="preserve"> SEQ Table \* ARABIC \s 1 </w:instrText>
      </w:r>
      <w:r>
        <w:fldChar w:fldCharType="separate"/>
      </w:r>
      <w:r>
        <w:t>2</w:t>
      </w:r>
      <w:r>
        <w:fldChar w:fldCharType="end"/>
      </w:r>
      <w:r>
        <w:t xml:space="preserve"> </w:t>
      </w:r>
      <w:r>
        <w:rPr>
          <w:rFonts w:eastAsia="Times New Roman" w:cs="Times New Roman"/>
          <w:bCs/>
          <w:szCs w:val="20"/>
          <w:lang w:val="en-GB"/>
        </w:rPr>
        <w:t xml:space="preserve">Position (latitude and </w:t>
      </w:r>
      <w:r>
        <w:rPr>
          <w:rFonts w:eastAsia="Times New Roman" w:cs="Times New Roman"/>
          <w:bCs/>
          <w:szCs w:val="20"/>
          <w:lang w:val="en-GB"/>
        </w:rPr>
        <w:t>longitude) of 3 sampling stations.</w:t>
      </w:r>
    </w:p>
    <w:tbl>
      <w:tblPr>
        <w:tblW w:w="7371" w:type="dxa"/>
        <w:tblInd w:w="426" w:type="dxa"/>
        <w:tblLook w:val="04A0" w:firstRow="1" w:lastRow="0" w:firstColumn="1" w:lastColumn="0" w:noHBand="0" w:noVBand="1"/>
      </w:tblPr>
      <w:tblGrid>
        <w:gridCol w:w="1904"/>
        <w:gridCol w:w="2792"/>
        <w:gridCol w:w="2675"/>
      </w:tblGrid>
      <w:tr w:rsidR="00FF1721" w14:paraId="569AF639" w14:textId="77777777">
        <w:trPr>
          <w:trHeight w:val="469"/>
        </w:trPr>
        <w:tc>
          <w:tcPr>
            <w:tcW w:w="1904" w:type="dxa"/>
            <w:vMerge w:val="restart"/>
            <w:tcBorders>
              <w:top w:val="single" w:sz="4" w:space="0" w:color="auto"/>
            </w:tcBorders>
            <w:vAlign w:val="center"/>
          </w:tcPr>
          <w:p w14:paraId="1D289316" w14:textId="77777777" w:rsidR="00FF1721" w:rsidRDefault="00895BE6">
            <w:pPr>
              <w:spacing w:before="0" w:after="0" w:line="240" w:lineRule="auto"/>
              <w:ind w:firstLine="0"/>
              <w:jc w:val="center"/>
              <w:rPr>
                <w:rFonts w:eastAsia="Calibri" w:cs="Arial"/>
                <w:b/>
                <w:color w:val="000000"/>
                <w:szCs w:val="24"/>
                <w:lang w:val="en-GB"/>
              </w:rPr>
            </w:pPr>
            <w:r>
              <w:rPr>
                <w:rFonts w:eastAsia="Calibri" w:cs="Arial"/>
                <w:b/>
                <w:color w:val="000000"/>
                <w:szCs w:val="24"/>
                <w:lang w:val="en-GB"/>
              </w:rPr>
              <w:t>Station</w:t>
            </w:r>
          </w:p>
        </w:tc>
        <w:tc>
          <w:tcPr>
            <w:tcW w:w="5467" w:type="dxa"/>
            <w:gridSpan w:val="2"/>
            <w:tcBorders>
              <w:top w:val="single" w:sz="4" w:space="0" w:color="auto"/>
              <w:bottom w:val="single" w:sz="4" w:space="0" w:color="auto"/>
            </w:tcBorders>
            <w:vAlign w:val="center"/>
          </w:tcPr>
          <w:p w14:paraId="389F6964" w14:textId="77777777" w:rsidR="00FF1721" w:rsidRDefault="00895BE6">
            <w:pPr>
              <w:spacing w:before="0" w:after="0" w:line="240" w:lineRule="auto"/>
              <w:ind w:firstLine="0"/>
              <w:jc w:val="center"/>
              <w:rPr>
                <w:rFonts w:eastAsia="Calibri" w:cs="Arial"/>
                <w:b/>
                <w:color w:val="000000"/>
                <w:szCs w:val="24"/>
                <w:lang w:val="en-GB"/>
              </w:rPr>
            </w:pPr>
            <w:r>
              <w:rPr>
                <w:rFonts w:eastAsia="Calibri" w:cs="Arial"/>
                <w:b/>
                <w:color w:val="000000"/>
                <w:szCs w:val="24"/>
                <w:lang w:val="en-GB"/>
              </w:rPr>
              <w:t>Coordinate</w:t>
            </w:r>
          </w:p>
        </w:tc>
      </w:tr>
      <w:tr w:rsidR="00FF1721" w14:paraId="7D522372" w14:textId="77777777">
        <w:trPr>
          <w:trHeight w:val="469"/>
        </w:trPr>
        <w:tc>
          <w:tcPr>
            <w:tcW w:w="1904" w:type="dxa"/>
            <w:vMerge/>
            <w:tcBorders>
              <w:bottom w:val="single" w:sz="4" w:space="0" w:color="auto"/>
            </w:tcBorders>
            <w:vAlign w:val="center"/>
          </w:tcPr>
          <w:p w14:paraId="11E4BAD5" w14:textId="77777777" w:rsidR="00FF1721" w:rsidRDefault="00FF1721">
            <w:pPr>
              <w:spacing w:before="0" w:after="0" w:line="240" w:lineRule="auto"/>
              <w:ind w:firstLine="0"/>
              <w:jc w:val="center"/>
              <w:rPr>
                <w:rFonts w:eastAsia="Calibri" w:cs="Arial"/>
                <w:b/>
                <w:color w:val="000000"/>
                <w:szCs w:val="24"/>
                <w:lang w:val="en-GB"/>
              </w:rPr>
            </w:pPr>
          </w:p>
        </w:tc>
        <w:tc>
          <w:tcPr>
            <w:tcW w:w="2792" w:type="dxa"/>
            <w:tcBorders>
              <w:top w:val="single" w:sz="4" w:space="0" w:color="auto"/>
              <w:bottom w:val="single" w:sz="4" w:space="0" w:color="auto"/>
            </w:tcBorders>
            <w:vAlign w:val="center"/>
          </w:tcPr>
          <w:p w14:paraId="0EE033DB" w14:textId="77777777" w:rsidR="00FF1721" w:rsidRDefault="00895BE6">
            <w:pPr>
              <w:spacing w:before="0" w:after="0" w:line="240" w:lineRule="auto"/>
              <w:ind w:firstLine="0"/>
              <w:jc w:val="center"/>
              <w:rPr>
                <w:rFonts w:eastAsia="Calibri" w:cs="Arial"/>
                <w:b/>
                <w:color w:val="000000"/>
                <w:szCs w:val="24"/>
                <w:lang w:val="en-GB"/>
              </w:rPr>
            </w:pPr>
            <w:r>
              <w:rPr>
                <w:rFonts w:eastAsia="Calibri" w:cs="Arial"/>
                <w:b/>
                <w:color w:val="000000"/>
                <w:szCs w:val="24"/>
                <w:lang w:val="en-GB"/>
              </w:rPr>
              <w:t>Latitude</w:t>
            </w:r>
          </w:p>
        </w:tc>
        <w:tc>
          <w:tcPr>
            <w:tcW w:w="2675" w:type="dxa"/>
            <w:tcBorders>
              <w:top w:val="single" w:sz="4" w:space="0" w:color="auto"/>
              <w:bottom w:val="single" w:sz="4" w:space="0" w:color="auto"/>
            </w:tcBorders>
            <w:vAlign w:val="center"/>
          </w:tcPr>
          <w:p w14:paraId="4A320E0F" w14:textId="77777777" w:rsidR="00FF1721" w:rsidRDefault="00895BE6">
            <w:pPr>
              <w:spacing w:before="0" w:after="0" w:line="240" w:lineRule="auto"/>
              <w:ind w:firstLine="0"/>
              <w:jc w:val="center"/>
              <w:rPr>
                <w:rFonts w:eastAsia="Calibri" w:cs="Arial"/>
                <w:b/>
                <w:color w:val="000000"/>
                <w:szCs w:val="24"/>
                <w:lang w:val="en-GB"/>
              </w:rPr>
            </w:pPr>
            <w:r>
              <w:rPr>
                <w:rFonts w:eastAsia="Calibri" w:cs="Arial"/>
                <w:b/>
                <w:color w:val="000000"/>
                <w:szCs w:val="24"/>
                <w:lang w:val="en-GB"/>
              </w:rPr>
              <w:t>Longitude</w:t>
            </w:r>
          </w:p>
        </w:tc>
      </w:tr>
      <w:tr w:rsidR="00FF1721" w14:paraId="686EC3CF" w14:textId="77777777">
        <w:trPr>
          <w:trHeight w:val="469"/>
        </w:trPr>
        <w:tc>
          <w:tcPr>
            <w:tcW w:w="1904" w:type="dxa"/>
            <w:tcBorders>
              <w:top w:val="single" w:sz="4" w:space="0" w:color="auto"/>
            </w:tcBorders>
            <w:vAlign w:val="center"/>
          </w:tcPr>
          <w:p w14:paraId="5326CFFD" w14:textId="77777777" w:rsidR="00FF1721" w:rsidRDefault="00895BE6">
            <w:pPr>
              <w:spacing w:before="0" w:after="0" w:line="240" w:lineRule="auto"/>
              <w:ind w:firstLine="0"/>
              <w:jc w:val="center"/>
              <w:rPr>
                <w:rFonts w:eastAsia="Calibri" w:cs="Arial"/>
                <w:color w:val="000000"/>
                <w:szCs w:val="24"/>
                <w:lang w:val="en-GB" w:eastAsia="ms-MY"/>
              </w:rPr>
            </w:pPr>
            <w:r>
              <w:rPr>
                <w:rFonts w:eastAsia="Calibri" w:cs="Arial"/>
                <w:color w:val="000000"/>
                <w:szCs w:val="24"/>
                <w:lang w:val="en-GB" w:eastAsia="ms-MY"/>
              </w:rPr>
              <w:t xml:space="preserve"> ST 10</w:t>
            </w:r>
          </w:p>
        </w:tc>
        <w:tc>
          <w:tcPr>
            <w:tcW w:w="2792" w:type="dxa"/>
            <w:tcBorders>
              <w:top w:val="single" w:sz="4" w:space="0" w:color="auto"/>
            </w:tcBorders>
            <w:vAlign w:val="center"/>
          </w:tcPr>
          <w:p w14:paraId="1305F541"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5°43'00.24"N</w:t>
            </w:r>
          </w:p>
        </w:tc>
        <w:tc>
          <w:tcPr>
            <w:tcW w:w="2675" w:type="dxa"/>
            <w:tcBorders>
              <w:top w:val="single" w:sz="4" w:space="0" w:color="auto"/>
            </w:tcBorders>
            <w:vAlign w:val="center"/>
          </w:tcPr>
          <w:p w14:paraId="669E7802"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102°40'31.57"E</w:t>
            </w:r>
          </w:p>
        </w:tc>
      </w:tr>
      <w:tr w:rsidR="00FF1721" w14:paraId="7407FDC6" w14:textId="77777777">
        <w:trPr>
          <w:trHeight w:val="469"/>
        </w:trPr>
        <w:tc>
          <w:tcPr>
            <w:tcW w:w="1904" w:type="dxa"/>
            <w:vAlign w:val="center"/>
          </w:tcPr>
          <w:p w14:paraId="7C5AC94B" w14:textId="77777777" w:rsidR="00FF1721" w:rsidRDefault="00895BE6">
            <w:pPr>
              <w:spacing w:before="0" w:after="0" w:line="240" w:lineRule="auto"/>
              <w:ind w:firstLine="0"/>
              <w:jc w:val="center"/>
              <w:rPr>
                <w:rFonts w:eastAsia="Calibri" w:cs="Arial"/>
                <w:color w:val="000000"/>
                <w:szCs w:val="24"/>
                <w:lang w:val="en-GB" w:eastAsia="ms-MY"/>
              </w:rPr>
            </w:pPr>
            <w:r>
              <w:rPr>
                <w:rFonts w:eastAsia="Calibri" w:cs="Arial"/>
                <w:color w:val="000000"/>
                <w:szCs w:val="24"/>
                <w:lang w:val="en-GB" w:eastAsia="ms-MY"/>
              </w:rPr>
              <w:t>ST 11</w:t>
            </w:r>
          </w:p>
        </w:tc>
        <w:tc>
          <w:tcPr>
            <w:tcW w:w="2792" w:type="dxa"/>
            <w:vAlign w:val="center"/>
          </w:tcPr>
          <w:p w14:paraId="41E92E11"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5°41'42.84"N</w:t>
            </w:r>
          </w:p>
        </w:tc>
        <w:tc>
          <w:tcPr>
            <w:tcW w:w="2675" w:type="dxa"/>
            <w:vAlign w:val="center"/>
          </w:tcPr>
          <w:p w14:paraId="29992AB4"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102°41'51.77"E</w:t>
            </w:r>
          </w:p>
        </w:tc>
      </w:tr>
      <w:tr w:rsidR="00FF1721" w14:paraId="3BFA5822" w14:textId="77777777">
        <w:trPr>
          <w:trHeight w:val="469"/>
        </w:trPr>
        <w:tc>
          <w:tcPr>
            <w:tcW w:w="1904" w:type="dxa"/>
            <w:tcBorders>
              <w:bottom w:val="single" w:sz="4" w:space="0" w:color="auto"/>
            </w:tcBorders>
            <w:vAlign w:val="center"/>
          </w:tcPr>
          <w:p w14:paraId="719F9295" w14:textId="77777777" w:rsidR="00FF1721" w:rsidRDefault="00895BE6">
            <w:pPr>
              <w:spacing w:before="0" w:after="0" w:line="240" w:lineRule="auto"/>
              <w:ind w:firstLine="0"/>
              <w:jc w:val="center"/>
              <w:rPr>
                <w:rFonts w:eastAsia="Calibri" w:cs="Arial"/>
                <w:color w:val="000000"/>
                <w:szCs w:val="24"/>
                <w:lang w:val="en-GB" w:eastAsia="ms-MY"/>
              </w:rPr>
            </w:pPr>
            <w:r>
              <w:rPr>
                <w:rFonts w:eastAsia="Calibri" w:cs="Arial"/>
                <w:color w:val="000000"/>
                <w:szCs w:val="24"/>
                <w:lang w:val="en-GB" w:eastAsia="ms-MY"/>
              </w:rPr>
              <w:t>ST 12</w:t>
            </w:r>
          </w:p>
        </w:tc>
        <w:tc>
          <w:tcPr>
            <w:tcW w:w="2792" w:type="dxa"/>
            <w:tcBorders>
              <w:bottom w:val="single" w:sz="4" w:space="0" w:color="auto"/>
            </w:tcBorders>
            <w:vAlign w:val="center"/>
          </w:tcPr>
          <w:p w14:paraId="11C74F80"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5°41'11.32"N</w:t>
            </w:r>
          </w:p>
        </w:tc>
        <w:tc>
          <w:tcPr>
            <w:tcW w:w="2675" w:type="dxa"/>
            <w:tcBorders>
              <w:bottom w:val="single" w:sz="4" w:space="0" w:color="auto"/>
            </w:tcBorders>
            <w:vAlign w:val="center"/>
          </w:tcPr>
          <w:p w14:paraId="26418E3C" w14:textId="77777777" w:rsidR="00FF1721" w:rsidRDefault="00895BE6">
            <w:pPr>
              <w:spacing w:before="0" w:after="0" w:line="240" w:lineRule="auto"/>
              <w:ind w:firstLine="0"/>
              <w:jc w:val="center"/>
              <w:rPr>
                <w:rFonts w:eastAsia="Calibri" w:cs="Arial"/>
                <w:szCs w:val="24"/>
                <w:lang w:val="en-US"/>
              </w:rPr>
            </w:pPr>
            <w:r>
              <w:rPr>
                <w:rFonts w:eastAsia="Calibri" w:cs="Arial"/>
                <w:szCs w:val="24"/>
                <w:lang w:val="en-US"/>
              </w:rPr>
              <w:t>102°42'22.74"E</w:t>
            </w:r>
          </w:p>
        </w:tc>
      </w:tr>
    </w:tbl>
    <w:p w14:paraId="0E13DD02" w14:textId="77777777" w:rsidR="00FF1721" w:rsidRDefault="00FF1721">
      <w:pPr>
        <w:rPr>
          <w:rFonts w:eastAsia="Times New Roman" w:cs="Times New Roman"/>
          <w:bCs/>
          <w:szCs w:val="20"/>
          <w:lang w:val="en-GB"/>
        </w:rPr>
      </w:pPr>
    </w:p>
    <w:p w14:paraId="2B12423C" w14:textId="77777777" w:rsidR="00FF1721" w:rsidRDefault="00FF1721">
      <w:pPr>
        <w:rPr>
          <w:rFonts w:eastAsia="Times New Roman" w:cs="Times New Roman"/>
          <w:bCs/>
          <w:szCs w:val="20"/>
          <w:lang w:val="en-GB"/>
        </w:rPr>
      </w:pPr>
    </w:p>
    <w:p w14:paraId="7683CD96" w14:textId="77777777" w:rsidR="00FF1721" w:rsidRDefault="00FF1721">
      <w:pPr>
        <w:sectPr w:rsidR="00FF1721">
          <w:headerReference w:type="default" r:id="rId19"/>
          <w:footerReference w:type="default" r:id="rId20"/>
          <w:pgSz w:w="11906" w:h="16838"/>
          <w:pgMar w:top="1418" w:right="1418" w:bottom="1418" w:left="2268" w:header="709" w:footer="709" w:gutter="0"/>
          <w:cols w:space="708"/>
          <w:titlePg/>
          <w:docGrid w:linePitch="360"/>
        </w:sectPr>
      </w:pPr>
    </w:p>
    <w:p w14:paraId="3972F2DF" w14:textId="77777777" w:rsidR="00FF1721" w:rsidRDefault="00895BE6">
      <w:r>
        <w:rPr>
          <w:noProof/>
          <w:lang w:val="en-GB" w:eastAsia="en-GB"/>
        </w:rPr>
        <w:lastRenderedPageBreak/>
        <mc:AlternateContent>
          <mc:Choice Requires="wps">
            <w:drawing>
              <wp:anchor distT="0" distB="0" distL="114300" distR="114300" simplePos="0" relativeHeight="251661312" behindDoc="0" locked="0" layoutInCell="1" allowOverlap="1" wp14:anchorId="1A89DF1E" wp14:editId="36413EAB">
                <wp:simplePos x="0" y="0"/>
                <wp:positionH relativeFrom="column">
                  <wp:posOffset>509270</wp:posOffset>
                </wp:positionH>
                <wp:positionV relativeFrom="paragraph">
                  <wp:posOffset>-5080</wp:posOffset>
                </wp:positionV>
                <wp:extent cx="8280400" cy="379730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8280400" cy="3797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3DDE4" w14:textId="77777777" w:rsidR="00FF1721" w:rsidRDefault="00FF172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89DF1E" id="Rectangle 13" o:spid="_x0000_s1028" style="position:absolute;left:0;text-align:left;margin-left:40.1pt;margin-top:-.4pt;width:652pt;height:29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" filled="f" strokecolor="black [3213]" strokeweight="1pt">
                <v:textbox>
                  <w:txbxContent>
                    <w:p w14:paraId="79B3DDE4" w14:textId="77777777" w:rsidR="00FF1721" w:rsidRDefault="00FF1721">
                      <w:pPr>
                        <w:jc w:val="center"/>
                      </w:pPr>
                    </w:p>
                  </w:txbxContent>
                </v:textbox>
              </v:rect>
            </w:pict>
          </mc:Fallback>
        </mc:AlternateContent>
      </w:r>
    </w:p>
    <w:p w14:paraId="09DC26C3" w14:textId="77777777" w:rsidR="00FF1721" w:rsidRDefault="00FF1721"/>
    <w:p w14:paraId="5DC7C0D5" w14:textId="77777777" w:rsidR="00FF1721" w:rsidRDefault="00FF1721"/>
    <w:p w14:paraId="533D9BD8" w14:textId="77777777" w:rsidR="00FF1721" w:rsidRDefault="00FF1721"/>
    <w:p w14:paraId="7D909FF5" w14:textId="77777777" w:rsidR="00FF1721" w:rsidRDefault="00FF1721"/>
    <w:p w14:paraId="305568D3" w14:textId="77777777" w:rsidR="00FF1721" w:rsidRDefault="00FF1721"/>
    <w:p w14:paraId="57A33301" w14:textId="77777777" w:rsidR="00FF1721" w:rsidRDefault="00895BE6">
      <w:r>
        <w:rPr>
          <w:noProof/>
          <w:lang w:val="en-GB" w:eastAsia="en-GB"/>
        </w:rPr>
        <mc:AlternateContent>
          <mc:Choice Requires="wps">
            <w:drawing>
              <wp:anchor distT="0" distB="0" distL="114300" distR="114300" simplePos="0" relativeHeight="251662336" behindDoc="0" locked="0" layoutInCell="1" allowOverlap="1" wp14:anchorId="000DE584" wp14:editId="302A9FB1">
                <wp:simplePos x="0" y="0"/>
                <wp:positionH relativeFrom="column">
                  <wp:posOffset>521970</wp:posOffset>
                </wp:positionH>
                <wp:positionV relativeFrom="paragraph">
                  <wp:posOffset>468630</wp:posOffset>
                </wp:positionV>
                <wp:extent cx="8280400" cy="635"/>
                <wp:effectExtent l="0" t="0" r="6350" b="15240"/>
                <wp:wrapNone/>
                <wp:docPr id="1" name="Text Box 1"/>
                <wp:cNvGraphicFramePr/>
                <a:graphic xmlns:a="http://schemas.openxmlformats.org/drawingml/2006/main">
                  <a:graphicData uri="http://schemas.microsoft.com/office/word/2010/wordprocessingShape">
                    <wps:wsp>
                      <wps:cNvSpPr txBox="1"/>
                      <wps:spPr>
                        <a:xfrm>
                          <a:off x="0" y="0"/>
                          <a:ext cx="8280400" cy="635"/>
                        </a:xfrm>
                        <a:prstGeom prst="rect">
                          <a:avLst/>
                        </a:prstGeom>
                        <a:noFill/>
                        <a:ln>
                          <a:noFill/>
                        </a:ln>
                        <a:effectLst/>
                      </wps:spPr>
                      <wps:txbx>
                        <w:txbxContent>
                          <w:p w14:paraId="387DF6DC" w14:textId="77777777" w:rsidR="00FF1721" w:rsidRDefault="00895BE6">
                            <w:pPr>
                              <w:pStyle w:val="Caption"/>
                            </w:pPr>
                            <w:r>
                              <w:t xml:space="preserve">Figure </w:t>
                            </w:r>
                            <w:r>
                              <w:fldChar w:fldCharType="begin"/>
                            </w:r>
                            <w:r>
                              <w:instrText xml:space="preserve"> STYLEREF 1 \s </w:instrText>
                            </w:r>
                            <w:r>
                              <w:fldChar w:fldCharType="separate"/>
                            </w:r>
                            <w:r>
                              <w:t>3</w:t>
                            </w:r>
                            <w:r>
                              <w:fldChar w:fldCharType="end"/>
                            </w:r>
                            <w:r>
                              <w:t>.</w:t>
                            </w:r>
                            <w:r>
                              <w:fldChar w:fldCharType="begin"/>
                            </w:r>
                            <w:r>
                              <w:instrText xml:space="preserve"> SEQ Figure \* ARABIC \s 1 </w:instrText>
                            </w:r>
                            <w:r>
                              <w:fldChar w:fldCharType="separate"/>
                            </w:r>
                            <w:r>
                              <w:t>1</w:t>
                            </w:r>
                            <w:r>
                              <w:fldChar w:fldCharType="end"/>
                            </w:r>
                            <w:r>
                              <w:t xml:space="preserve"> Sampling stations at the lagoon area of </w:t>
                            </w:r>
                            <w:proofErr w:type="spellStart"/>
                            <w:r>
                              <w:t>Setiu</w:t>
                            </w:r>
                            <w:proofErr w:type="spellEnd"/>
                            <w:r>
                              <w:t xml:space="preserve"> Wetlands.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000DE584" id="Text Box 1" o:spid="_x0000_s1029" type="#_x0000_t202" style="position:absolute;left:0;text-align:left;margin-left:41.1pt;margin-top:36.9pt;width:652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" filled="f" stroked="f">
                <v:textbox style="mso-fit-shape-to-text:t" inset="0,0,0,0">
                  <w:txbxContent>
                    <w:p w14:paraId="387DF6DC" w14:textId="77777777" w:rsidR="00FF1721" w:rsidRDefault="00895BE6">
                      <w:pPr>
                        <w:pStyle w:val="Caption"/>
                      </w:pPr>
                      <w:r>
                        <w:t xml:space="preserve">Figure </w:t>
                      </w:r>
                      <w:r>
                        <w:fldChar w:fldCharType="begin"/>
                      </w:r>
                      <w:r>
                        <w:instrText xml:space="preserve"> STYLEREF 1 \s </w:instrText>
                      </w:r>
                      <w:r>
                        <w:fldChar w:fldCharType="separate"/>
                      </w:r>
                      <w:r>
                        <w:t>3</w:t>
                      </w:r>
                      <w:r>
                        <w:fldChar w:fldCharType="end"/>
                      </w:r>
                      <w:r>
                        <w:t>.</w:t>
                      </w:r>
                      <w:r>
                        <w:fldChar w:fldCharType="begin"/>
                      </w:r>
                      <w:r>
                        <w:instrText xml:space="preserve"> SEQ Figure \* ARABIC \s 1 </w:instrText>
                      </w:r>
                      <w:r>
                        <w:fldChar w:fldCharType="separate"/>
                      </w:r>
                      <w:r>
                        <w:t>1</w:t>
                      </w:r>
                      <w:r>
                        <w:fldChar w:fldCharType="end"/>
                      </w:r>
                      <w:r>
                        <w:t xml:space="preserve"> Sampling stations at the lagoon area of </w:t>
                      </w:r>
                      <w:proofErr w:type="spellStart"/>
                      <w:r>
                        <w:t>Setiu</w:t>
                      </w:r>
                      <w:proofErr w:type="spellEnd"/>
                      <w:r>
                        <w:t xml:space="preserve"> Wetlands.</w:t>
                      </w:r>
                    </w:p>
                  </w:txbxContent>
                </v:textbox>
              </v:shape>
            </w:pict>
          </mc:Fallback>
        </mc:AlternateContent>
      </w:r>
    </w:p>
    <w:p w14:paraId="2AE88ABA" w14:textId="77777777" w:rsidR="00FF1721" w:rsidRDefault="00FF1721">
      <w:pPr>
        <w:sectPr w:rsidR="00FF1721">
          <w:headerReference w:type="first" r:id="rId21"/>
          <w:footerReference w:type="first" r:id="rId22"/>
          <w:pgSz w:w="16838" w:h="11906" w:orient="landscape"/>
          <w:pgMar w:top="2268" w:right="1418" w:bottom="1418" w:left="1418" w:header="709" w:footer="709" w:gutter="0"/>
          <w:cols w:space="708"/>
          <w:titlePg/>
          <w:docGrid w:linePitch="360"/>
        </w:sectPr>
      </w:pPr>
    </w:p>
    <w:p w14:paraId="361EC17C" w14:textId="77777777" w:rsidR="00FF1721" w:rsidRDefault="00895BE6">
      <w:pPr>
        <w:pStyle w:val="Heading2"/>
      </w:pPr>
      <w:bookmarkStart w:id="50" w:name="_Toc31206724"/>
      <w:r>
        <w:lastRenderedPageBreak/>
        <w:t>Field Sampling</w:t>
      </w:r>
      <w:bookmarkEnd w:id="50"/>
    </w:p>
    <w:p w14:paraId="54F18990" w14:textId="77777777" w:rsidR="00FF1721" w:rsidRDefault="00895BE6">
      <w:pPr>
        <w:rPr>
          <w:lang w:val="en-GB"/>
        </w:rPr>
      </w:pPr>
      <w:r>
        <w:rPr>
          <w:noProof/>
          <w:lang w:val="en-GB" w:eastAsia="en-GB"/>
        </w:rPr>
        <mc:AlternateContent>
          <mc:Choice Requires="wps">
            <w:drawing>
              <wp:anchor distT="0" distB="0" distL="114300" distR="114300" simplePos="0" relativeHeight="251663360" behindDoc="0" locked="0" layoutInCell="1" allowOverlap="1" wp14:anchorId="6E3D1F9E" wp14:editId="39F2E177">
                <wp:simplePos x="0" y="0"/>
                <wp:positionH relativeFrom="column">
                  <wp:posOffset>7620</wp:posOffset>
                </wp:positionH>
                <wp:positionV relativeFrom="paragraph">
                  <wp:posOffset>1461770</wp:posOffset>
                </wp:positionV>
                <wp:extent cx="5189220" cy="2049780"/>
                <wp:effectExtent l="0" t="0" r="11430" b="26670"/>
                <wp:wrapNone/>
                <wp:docPr id="2" name="Rectangle 2"/>
                <wp:cNvGraphicFramePr/>
                <a:graphic xmlns:a="http://schemas.openxmlformats.org/drawingml/2006/main">
                  <a:graphicData uri="http://schemas.microsoft.com/office/word/2010/wordprocessingShape">
                    <wps:wsp>
                      <wps:cNvSpPr/>
                      <wps:spPr>
                        <a:xfrm>
                          <a:off x="0" y="0"/>
                          <a:ext cx="5189220" cy="20497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8AB89" w14:textId="77777777" w:rsidR="00FF1721" w:rsidRDefault="00FF172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3D1F9E" id="Rectangle 2" o:spid="_x0000_s1030" style="position:absolute;left:0;text-align:left;margin-left:.6pt;margin-top:115.1pt;width:408.6pt;height:16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" filled="f" strokecolor="black [3213]" strokeweight="1pt">
                <v:textbox>
                  <w:txbxContent>
                    <w:p w14:paraId="2CE8AB89" w14:textId="77777777" w:rsidR="00FF1721" w:rsidRDefault="00FF1721">
                      <w:pPr>
                        <w:jc w:val="center"/>
                      </w:pPr>
                    </w:p>
                  </w:txbxContent>
                </v:textbox>
              </v:rect>
            </w:pict>
          </mc:Fallback>
        </mc:AlternateContent>
      </w:r>
      <w:r>
        <w:t xml:space="preserve">The unwanted accumulation of microorganisms, plants, algae and animals on submerged structures is known as fouling (IMO, 2017), which </w:t>
      </w:r>
      <w:r>
        <w:rPr>
          <w:lang w:val="en-GB"/>
        </w:rPr>
        <w:t xml:space="preserve">is a global issue happened all over the world. Several example of fouling communities are </w:t>
      </w:r>
      <w:r>
        <w:t>algae, ascidians, crustaceans, h</w:t>
      </w:r>
      <w:r>
        <w:t xml:space="preserve">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w:t>
      </w:r>
    </w:p>
    <w:p w14:paraId="51373925" w14:textId="77777777" w:rsidR="00FF1721" w:rsidRDefault="00FF1721">
      <w:pPr>
        <w:rPr>
          <w:lang w:val="en-GB"/>
        </w:rPr>
      </w:pPr>
    </w:p>
    <w:p w14:paraId="4E98267E" w14:textId="77777777" w:rsidR="00FF1721" w:rsidRDefault="00FF1721">
      <w:pPr>
        <w:rPr>
          <w:lang w:val="en-GB"/>
        </w:rPr>
      </w:pPr>
    </w:p>
    <w:p w14:paraId="3E0998C0" w14:textId="77777777" w:rsidR="00FF1721" w:rsidRDefault="00FF1721">
      <w:pPr>
        <w:rPr>
          <w:lang w:val="en-GB"/>
        </w:rPr>
      </w:pPr>
    </w:p>
    <w:p w14:paraId="1135C396" w14:textId="77777777" w:rsidR="00FF1721" w:rsidRDefault="00FF1721">
      <w:pPr>
        <w:spacing w:before="120" w:after="120" w:line="240" w:lineRule="auto"/>
        <w:rPr>
          <w:lang w:val="en-GB"/>
        </w:rPr>
      </w:pPr>
    </w:p>
    <w:p w14:paraId="569D100E" w14:textId="77777777" w:rsidR="00FF1721" w:rsidRDefault="00895BE6">
      <w:pPr>
        <w:pStyle w:val="Caption"/>
        <w:spacing w:before="0" w:after="0"/>
      </w:pPr>
      <w:r>
        <w:t xml:space="preserve">Figure </w:t>
      </w:r>
      <w:r>
        <w:fldChar w:fldCharType="begin"/>
      </w:r>
      <w:r>
        <w:instrText xml:space="preserve"> STYLEREF 1 \s </w:instrText>
      </w:r>
      <w:r>
        <w:fldChar w:fldCharType="separate"/>
      </w:r>
      <w:r>
        <w:t>3</w:t>
      </w:r>
      <w:r>
        <w:fldChar w:fldCharType="end"/>
      </w:r>
      <w:r>
        <w:t>.</w:t>
      </w:r>
      <w:r>
        <w:fldChar w:fldCharType="begin"/>
      </w:r>
      <w:r>
        <w:instrText xml:space="preserve"> SEQ Figure \* ARABIC \s 1 </w:instrText>
      </w:r>
      <w:r>
        <w:fldChar w:fldCharType="separate"/>
      </w:r>
      <w:r>
        <w:t>2</w:t>
      </w:r>
      <w:r>
        <w:fldChar w:fldCharType="end"/>
      </w:r>
      <w:r>
        <w:t xml:space="preserve"> Fouling polychaete collection on the man-made structure and natural habitat in the lagoon area of </w:t>
      </w:r>
      <w:proofErr w:type="spellStart"/>
      <w:r>
        <w:t>Setiu</w:t>
      </w:r>
      <w:proofErr w:type="spellEnd"/>
      <w:r>
        <w:t xml:space="preserve"> Wetlands.</w:t>
      </w:r>
    </w:p>
    <w:p w14:paraId="627DDCA0" w14:textId="77777777" w:rsidR="00FF1721" w:rsidRDefault="00895BE6">
      <w:pPr>
        <w:pStyle w:val="Heading2"/>
      </w:pPr>
      <w:bookmarkStart w:id="51" w:name="_Toc31206725"/>
      <w:r>
        <w:t>Data Analysis</w:t>
      </w:r>
      <w:bookmarkEnd w:id="51"/>
    </w:p>
    <w:p w14:paraId="1185C36A" w14:textId="77777777" w:rsidR="00FF1721" w:rsidRDefault="00895BE6">
      <w:pPr>
        <w:rPr>
          <w:lang w:val="en-GB"/>
        </w:rPr>
      </w:pPr>
      <w:r>
        <w:t>The unwanted accumulation of microorganisms, plants, algae and animals on submerged structures is known as fouling (IMO, 2017),</w:t>
      </w:r>
      <w:r>
        <w:t xml:space="preserve"> which </w:t>
      </w:r>
      <w:r>
        <w:rPr>
          <w:lang w:val="en-GB"/>
        </w:rPr>
        <w:t xml:space="preserve">is a global issue happened all over the world. Several example of fouling communities are </w:t>
      </w:r>
      <w:r>
        <w:t xml:space="preserve">algae, ascidians, crustaceans, hydroids,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w:t>
      </w:r>
    </w:p>
    <w:p w14:paraId="53A67274" w14:textId="77777777" w:rsidR="00FF1721" w:rsidRDefault="00FF1721"/>
    <w:p w14:paraId="3381A7C7" w14:textId="77777777" w:rsidR="00FF1721" w:rsidRDefault="00FF1721">
      <w:pPr>
        <w:sectPr w:rsidR="00FF1721">
          <w:headerReference w:type="first" r:id="rId23"/>
          <w:footerReference w:type="first" r:id="rId24"/>
          <w:pgSz w:w="11906" w:h="16838"/>
          <w:pgMar w:top="1418" w:right="1418" w:bottom="1418" w:left="2268" w:header="709" w:footer="709" w:gutter="0"/>
          <w:cols w:space="708"/>
          <w:titlePg/>
          <w:docGrid w:linePitch="360"/>
        </w:sectPr>
      </w:pPr>
    </w:p>
    <w:p w14:paraId="100E5CC1" w14:textId="77777777" w:rsidR="00FF1721" w:rsidRDefault="00895BE6">
      <w:pPr>
        <w:pStyle w:val="Heading1"/>
      </w:pPr>
      <w:r>
        <w:lastRenderedPageBreak/>
        <w:br/>
      </w:r>
      <w:r>
        <w:br/>
      </w:r>
      <w:r>
        <w:br/>
      </w:r>
      <w:r>
        <w:br/>
      </w:r>
      <w:r>
        <w:br/>
      </w:r>
      <w:bookmarkStart w:id="52" w:name="_Toc31206726"/>
      <w:r>
        <w:t>RESULTS</w:t>
      </w:r>
      <w:bookmarkEnd w:id="52"/>
    </w:p>
    <w:p w14:paraId="12091B54" w14:textId="77777777" w:rsidR="00FF1721" w:rsidRDefault="00895BE6">
      <w:pPr>
        <w:pStyle w:val="Heading2"/>
      </w:pPr>
      <w:bookmarkStart w:id="53" w:name="_Toc31206727"/>
      <w:r>
        <w:t>Diversity of Fouling Polychaetes</w:t>
      </w:r>
      <w:bookmarkEnd w:id="53"/>
    </w:p>
    <w:p w14:paraId="026A165F" w14:textId="77777777" w:rsidR="00FF1721" w:rsidRDefault="00895BE6">
      <w:pPr>
        <w:rPr>
          <w:lang w:val="en-GB"/>
        </w:rPr>
      </w:pPr>
      <w:r>
        <w:t xml:space="preserve">The unwanted accumulation of microorganisms, plants, algae and animals on submerged structures is known as fouling (IMO, 2017), which </w:t>
      </w:r>
      <w:r>
        <w:rPr>
          <w:lang w:val="en-GB"/>
        </w:rPr>
        <w:t>is a global issue happened all over the world. Sever</w:t>
      </w:r>
      <w:r>
        <w:rPr>
          <w:lang w:val="en-GB"/>
        </w:rPr>
        <w:t xml:space="preserve">al example of fouling communities are </w:t>
      </w:r>
      <w:r>
        <w:t xml:space="preserve">algae, ascidians, crustaceans, hydroids,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w:t>
      </w:r>
    </w:p>
    <w:p w14:paraId="3AE8FE79" w14:textId="77777777" w:rsidR="00FF1721" w:rsidRDefault="00895BE6">
      <w:pPr>
        <w:pStyle w:val="Heading2"/>
      </w:pPr>
      <w:bookmarkStart w:id="54" w:name="_Toc31206728"/>
      <w:r>
        <w:t>Distribution of Fouling Polychaetes</w:t>
      </w:r>
      <w:bookmarkEnd w:id="54"/>
    </w:p>
    <w:p w14:paraId="17773823" w14:textId="77777777" w:rsidR="00FF1721" w:rsidRDefault="00895BE6">
      <w:pPr>
        <w:pStyle w:val="Heading3"/>
      </w:pPr>
      <w:bookmarkStart w:id="55" w:name="_Toc31206729"/>
      <w:r>
        <w:t>Spatial Distribution</w:t>
      </w:r>
      <w:bookmarkEnd w:id="55"/>
    </w:p>
    <w:p w14:paraId="53B14877" w14:textId="77777777" w:rsidR="00FF1721" w:rsidRDefault="00895BE6">
      <w:pPr>
        <w:rPr>
          <w:lang w:val="en-GB"/>
        </w:rPr>
      </w:pPr>
      <w:r>
        <w:t>The unwanted accumulation of microorgani</w:t>
      </w:r>
      <w:r>
        <w:t xml:space="preserve">sms, plants, algae and animals on submerged structures is known as fouling (IMO, 2017), which </w:t>
      </w:r>
      <w:r>
        <w:rPr>
          <w:lang w:val="en-GB"/>
        </w:rPr>
        <w:t xml:space="preserve">is a global issue happened all over the world. Several example of fouling communities are </w:t>
      </w:r>
      <w:r>
        <w:t>algae, ascidians, crustaceans, hydroids, molluscs, sea anemones, sponges</w:t>
      </w:r>
      <w:r>
        <w:t xml:space="preserve"> as well as </w:t>
      </w:r>
      <w:r>
        <w:rPr>
          <w:lang w:val="en-GB"/>
        </w:rPr>
        <w:t>polychaetes (</w:t>
      </w:r>
      <w:proofErr w:type="spellStart"/>
      <w:r>
        <w:t>Bloecher</w:t>
      </w:r>
      <w:proofErr w:type="spellEnd"/>
      <w:r>
        <w:t xml:space="preserve"> </w:t>
      </w:r>
      <w:r>
        <w:rPr>
          <w:i/>
          <w:iCs/>
        </w:rPr>
        <w:t>et al</w:t>
      </w:r>
      <w:r>
        <w:t>., 2013)</w:t>
      </w:r>
      <w:r>
        <w:rPr>
          <w:lang w:val="en-GB"/>
        </w:rPr>
        <w:t>.</w:t>
      </w:r>
    </w:p>
    <w:p w14:paraId="5335EE72" w14:textId="77777777" w:rsidR="00FF1721" w:rsidRDefault="00895BE6">
      <w:pPr>
        <w:pStyle w:val="Heading3"/>
      </w:pPr>
      <w:bookmarkStart w:id="56" w:name="_Toc31206730"/>
      <w:r>
        <w:lastRenderedPageBreak/>
        <w:t>Temporal Distribution</w:t>
      </w:r>
      <w:bookmarkEnd w:id="56"/>
    </w:p>
    <w:p w14:paraId="570976DC" w14:textId="77777777" w:rsidR="00FF1721" w:rsidRDefault="00895BE6">
      <w:pPr>
        <w:rPr>
          <w:lang w:val="en-GB"/>
        </w:rPr>
      </w:pPr>
      <w:bookmarkStart w:id="57" w:name="_Toc531856832"/>
      <w:r>
        <w:t xml:space="preserve">The unwanted accumulation of microorganisms, plants, algae and animals on submerged structures is known as fouling (IMO, 2017), which </w:t>
      </w:r>
      <w:r>
        <w:rPr>
          <w:lang w:val="en-GB"/>
        </w:rPr>
        <w:t>is a global issue happened all over the world. Seve</w:t>
      </w:r>
      <w:r>
        <w:rPr>
          <w:lang w:val="en-GB"/>
        </w:rPr>
        <w:t xml:space="preserve">ral example of fouling communities are </w:t>
      </w:r>
      <w:r>
        <w:t xml:space="preserve">algae, ascidians, crustaceans, hydroids,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w:t>
      </w:r>
    </w:p>
    <w:bookmarkEnd w:id="57"/>
    <w:p w14:paraId="2121C1E5" w14:textId="77777777" w:rsidR="00FF1721" w:rsidRDefault="00FF1721"/>
    <w:p w14:paraId="27183E37" w14:textId="77777777" w:rsidR="00FF1721" w:rsidRDefault="00FF1721">
      <w:pPr>
        <w:pStyle w:val="Heading1"/>
        <w:sectPr w:rsidR="00FF1721">
          <w:headerReference w:type="first" r:id="rId25"/>
          <w:footerReference w:type="first" r:id="rId26"/>
          <w:pgSz w:w="11906" w:h="16838"/>
          <w:pgMar w:top="1418" w:right="1418" w:bottom="1418" w:left="2268" w:header="709" w:footer="709" w:gutter="0"/>
          <w:cols w:space="708"/>
          <w:titlePg/>
          <w:docGrid w:linePitch="360"/>
        </w:sectPr>
      </w:pPr>
    </w:p>
    <w:p w14:paraId="68179D85" w14:textId="77777777" w:rsidR="00FF1721" w:rsidRDefault="00895BE6">
      <w:pPr>
        <w:pStyle w:val="Heading1"/>
      </w:pPr>
      <w:r>
        <w:lastRenderedPageBreak/>
        <w:br/>
      </w:r>
      <w:r>
        <w:br/>
      </w:r>
      <w:r>
        <w:br/>
      </w:r>
      <w:r>
        <w:br/>
      </w:r>
      <w:r>
        <w:br/>
      </w:r>
      <w:bookmarkStart w:id="58" w:name="_Toc531856835"/>
      <w:bookmarkStart w:id="59" w:name="_Toc31206731"/>
      <w:r>
        <w:t>DI</w:t>
      </w:r>
      <w:bookmarkEnd w:id="58"/>
      <w:r>
        <w:t>SCUSSION</w:t>
      </w:r>
      <w:bookmarkEnd w:id="59"/>
    </w:p>
    <w:p w14:paraId="6D02D37A" w14:textId="77777777" w:rsidR="00FF1721" w:rsidRDefault="00895BE6">
      <w:pPr>
        <w:pStyle w:val="Heading2"/>
      </w:pPr>
      <w:bookmarkStart w:id="60" w:name="_Toc31206732"/>
      <w:r>
        <w:t xml:space="preserve">Diversity and Distribution of Fouling </w:t>
      </w:r>
      <w:r>
        <w:t>Polychaetes</w:t>
      </w:r>
      <w:bookmarkEnd w:id="60"/>
    </w:p>
    <w:p w14:paraId="2077D932" w14:textId="77777777" w:rsidR="00FF1721" w:rsidRDefault="00895BE6">
      <w:r>
        <w:t xml:space="preserve">The unwanted accumulation of microorganisms, plants, algae and animals on submerged structures is known as fouling (IMO, 2017), which </w:t>
      </w:r>
      <w:r>
        <w:rPr>
          <w:lang w:val="en-GB"/>
        </w:rPr>
        <w:t xml:space="preserve">is a global issue happened all over the world. Several example of fouling communities are </w:t>
      </w:r>
      <w:r>
        <w:t>algae, ascidians, cr</w:t>
      </w:r>
      <w:r>
        <w:t xml:space="preserve">ustaceans, hydroids,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 Two types of fouling polychaete are the tubeworms (</w:t>
      </w:r>
      <w:proofErr w:type="spellStart"/>
      <w:r>
        <w:rPr>
          <w:lang w:val="en-GB"/>
        </w:rPr>
        <w:t>sabellid</w:t>
      </w:r>
      <w:proofErr w:type="spellEnd"/>
      <w:r>
        <w:rPr>
          <w:lang w:val="en-GB"/>
        </w:rPr>
        <w:t xml:space="preserve"> and </w:t>
      </w:r>
      <w:proofErr w:type="spellStart"/>
      <w:r>
        <w:rPr>
          <w:lang w:val="en-GB"/>
        </w:rPr>
        <w:t>serpulid</w:t>
      </w:r>
      <w:proofErr w:type="spellEnd"/>
      <w:r>
        <w:rPr>
          <w:lang w:val="en-GB"/>
        </w:rPr>
        <w:t>) and burrowers (</w:t>
      </w:r>
      <w:proofErr w:type="spellStart"/>
      <w:r>
        <w:rPr>
          <w:lang w:val="en-GB"/>
        </w:rPr>
        <w:t>spionid</w:t>
      </w:r>
      <w:proofErr w:type="spellEnd"/>
      <w:r>
        <w:rPr>
          <w:lang w:val="en-GB"/>
        </w:rPr>
        <w:t xml:space="preserve"> and terebellid) but the most important component of foulin</w:t>
      </w:r>
      <w:r>
        <w:rPr>
          <w:lang w:val="en-GB"/>
        </w:rPr>
        <w:t xml:space="preserve">g community are the </w:t>
      </w:r>
      <w:proofErr w:type="spellStart"/>
      <w:r>
        <w:rPr>
          <w:lang w:val="en-GB"/>
        </w:rPr>
        <w:t>serpulids</w:t>
      </w:r>
      <w:proofErr w:type="spellEnd"/>
      <w:r>
        <w:rPr>
          <w:lang w:val="en-GB"/>
        </w:rPr>
        <w:t xml:space="preserve"> </w:t>
      </w:r>
      <w:r>
        <w:t xml:space="preserve">(Lewis, 1982; </w:t>
      </w:r>
      <w:proofErr w:type="spellStart"/>
      <w:r>
        <w:t>Madin</w:t>
      </w:r>
      <w:proofErr w:type="spellEnd"/>
      <w:r>
        <w:t xml:space="preserve">, 2010; </w:t>
      </w:r>
      <w:proofErr w:type="spellStart"/>
      <w:r>
        <w:t>Bloecher</w:t>
      </w:r>
      <w:proofErr w:type="spellEnd"/>
      <w:r>
        <w:t xml:space="preserve"> </w:t>
      </w:r>
      <w:r>
        <w:rPr>
          <w:i/>
          <w:iCs/>
        </w:rPr>
        <w:t>et al</w:t>
      </w:r>
      <w:r>
        <w:t xml:space="preserve">., 2013; </w:t>
      </w:r>
      <w:proofErr w:type="spellStart"/>
      <w:r>
        <w:rPr>
          <w:lang w:val="en-GB"/>
        </w:rPr>
        <w:t>Bastida</w:t>
      </w:r>
      <w:proofErr w:type="spellEnd"/>
      <w:r>
        <w:rPr>
          <w:lang w:val="en-GB"/>
        </w:rPr>
        <w:t>-</w:t>
      </w:r>
      <w:proofErr w:type="gramStart"/>
      <w:r>
        <w:rPr>
          <w:lang w:val="en-GB"/>
        </w:rPr>
        <w:t xml:space="preserve">Zavala  </w:t>
      </w:r>
      <w:r>
        <w:rPr>
          <w:i/>
          <w:iCs/>
          <w:lang w:val="en-GB"/>
        </w:rPr>
        <w:t>et al</w:t>
      </w:r>
      <w:r>
        <w:rPr>
          <w:lang w:val="en-GB"/>
        </w:rPr>
        <w:t>.</w:t>
      </w:r>
      <w:proofErr w:type="gramEnd"/>
      <w:r>
        <w:rPr>
          <w:lang w:val="en-GB"/>
        </w:rPr>
        <w:t>, 2017</w:t>
      </w:r>
      <w:r>
        <w:t>)</w:t>
      </w:r>
      <w:r>
        <w:rPr>
          <w:lang w:val="en-GB"/>
        </w:rPr>
        <w:t>.</w:t>
      </w:r>
    </w:p>
    <w:p w14:paraId="30D41FF8" w14:textId="77777777" w:rsidR="00FF1721" w:rsidRDefault="00895BE6">
      <w:pPr>
        <w:pStyle w:val="Heading2"/>
      </w:pPr>
      <w:bookmarkStart w:id="61" w:name="_Toc31206733"/>
      <w:r>
        <w:t xml:space="preserve">Reproductive Biology and Ecological Resilience of </w:t>
      </w:r>
      <w:proofErr w:type="spellStart"/>
      <w:r>
        <w:t>Serpulids</w:t>
      </w:r>
      <w:bookmarkEnd w:id="61"/>
      <w:proofErr w:type="spellEnd"/>
    </w:p>
    <w:p w14:paraId="54DB2789" w14:textId="77777777" w:rsidR="00FF1721" w:rsidRDefault="00895BE6">
      <w:r>
        <w:t>The unwanted accumulation of microorganisms, plants, algae and animals on submerged s</w:t>
      </w:r>
      <w:r>
        <w:t xml:space="preserve">tructures is known as fouling (IMO, 2017), which </w:t>
      </w:r>
      <w:r>
        <w:rPr>
          <w:lang w:val="en-GB"/>
        </w:rPr>
        <w:t xml:space="preserve">is a global issue happened all over the world. Several example of fouling communities are </w:t>
      </w:r>
      <w:r>
        <w:t xml:space="preserve">algae, ascidians, crustaceans, hydroids, molluscs, sea anemones, sponges as well as </w:t>
      </w:r>
      <w:r>
        <w:rPr>
          <w:lang w:val="en-GB"/>
        </w:rPr>
        <w:t>polychaetes (</w:t>
      </w:r>
      <w:proofErr w:type="spellStart"/>
      <w:r>
        <w:t>Bloecher</w:t>
      </w:r>
      <w:proofErr w:type="spellEnd"/>
      <w:r>
        <w:t xml:space="preserve"> </w:t>
      </w:r>
      <w:r>
        <w:rPr>
          <w:i/>
          <w:iCs/>
        </w:rPr>
        <w:t>et al</w:t>
      </w:r>
      <w:r>
        <w:t>., 201</w:t>
      </w:r>
      <w:r>
        <w:t>3)</w:t>
      </w:r>
      <w:r>
        <w:rPr>
          <w:lang w:val="en-GB"/>
        </w:rPr>
        <w:t>. Two types of fouling polychaete are the tubeworms (</w:t>
      </w:r>
      <w:proofErr w:type="spellStart"/>
      <w:r>
        <w:rPr>
          <w:lang w:val="en-GB"/>
        </w:rPr>
        <w:t>sabellid</w:t>
      </w:r>
      <w:proofErr w:type="spellEnd"/>
      <w:r>
        <w:rPr>
          <w:lang w:val="en-GB"/>
        </w:rPr>
        <w:t xml:space="preserve"> and </w:t>
      </w:r>
      <w:proofErr w:type="spellStart"/>
      <w:r>
        <w:rPr>
          <w:lang w:val="en-GB"/>
        </w:rPr>
        <w:t>serpulid</w:t>
      </w:r>
      <w:proofErr w:type="spellEnd"/>
      <w:r>
        <w:rPr>
          <w:lang w:val="en-GB"/>
        </w:rPr>
        <w:t>) and burrowers (</w:t>
      </w:r>
      <w:proofErr w:type="spellStart"/>
      <w:r>
        <w:rPr>
          <w:lang w:val="en-GB"/>
        </w:rPr>
        <w:t>spionid</w:t>
      </w:r>
      <w:proofErr w:type="spellEnd"/>
      <w:r>
        <w:rPr>
          <w:lang w:val="en-GB"/>
        </w:rPr>
        <w:t xml:space="preserve"> and terebellid) but the most important component of fouling community are the </w:t>
      </w:r>
      <w:proofErr w:type="spellStart"/>
      <w:r>
        <w:rPr>
          <w:lang w:val="en-GB"/>
        </w:rPr>
        <w:t>serpulids</w:t>
      </w:r>
      <w:proofErr w:type="spellEnd"/>
      <w:r>
        <w:rPr>
          <w:lang w:val="en-GB"/>
        </w:rPr>
        <w:t xml:space="preserve"> </w:t>
      </w:r>
      <w:r>
        <w:t xml:space="preserve">(Lewis, 1982; </w:t>
      </w:r>
      <w:proofErr w:type="spellStart"/>
      <w:r>
        <w:t>Madin</w:t>
      </w:r>
      <w:proofErr w:type="spellEnd"/>
      <w:r>
        <w:t xml:space="preserve">, 2010). </w:t>
      </w:r>
    </w:p>
    <w:p w14:paraId="7688A6AE" w14:textId="77777777" w:rsidR="00FF1721" w:rsidRDefault="00FF1721"/>
    <w:p w14:paraId="736F6156" w14:textId="77777777" w:rsidR="00FF1721" w:rsidRDefault="00FF1721">
      <w:pPr>
        <w:pStyle w:val="Heading1"/>
        <w:sectPr w:rsidR="00FF1721">
          <w:pgSz w:w="11906" w:h="16838"/>
          <w:pgMar w:top="1418" w:right="1418" w:bottom="1418" w:left="2268" w:header="709" w:footer="709" w:gutter="0"/>
          <w:cols w:space="708"/>
          <w:titlePg/>
          <w:docGrid w:linePitch="360"/>
        </w:sectPr>
      </w:pPr>
    </w:p>
    <w:p w14:paraId="12F61176" w14:textId="77777777" w:rsidR="00FF1721" w:rsidRDefault="00895BE6">
      <w:pPr>
        <w:pStyle w:val="Heading1"/>
      </w:pPr>
      <w:r>
        <w:lastRenderedPageBreak/>
        <w:br/>
      </w:r>
      <w:r>
        <w:br/>
      </w:r>
      <w:r>
        <w:br/>
      </w:r>
      <w:r>
        <w:br/>
      </w:r>
      <w:r>
        <w:br/>
      </w:r>
      <w:bookmarkStart w:id="62" w:name="_Toc531856861"/>
      <w:bookmarkStart w:id="63" w:name="_Toc31206734"/>
      <w:r>
        <w:t>CONCLUSI</w:t>
      </w:r>
      <w:r>
        <w:t>ON</w:t>
      </w:r>
      <w:bookmarkEnd w:id="62"/>
      <w:r>
        <w:t xml:space="preserve"> AND RECOMMENDATIONS</w:t>
      </w:r>
      <w:bookmarkEnd w:id="63"/>
    </w:p>
    <w:p w14:paraId="0508A108" w14:textId="77777777" w:rsidR="00FF1721" w:rsidRDefault="00895BE6">
      <w:r>
        <w:t xml:space="preserve">The unwanted accumulation of microorganisms, plants, algae and animals on submerged structures is known as fouling (IMO, 2017), which </w:t>
      </w:r>
      <w:r>
        <w:rPr>
          <w:lang w:val="en-GB"/>
        </w:rPr>
        <w:t xml:space="preserve">is a global issue happened all over the world. Several example of fouling communities are </w:t>
      </w:r>
      <w:r>
        <w:t>algae, as</w:t>
      </w:r>
      <w:r>
        <w:t xml:space="preserve">cidians, crustaceans, hydroids, molluscs, sea anemones, sponges as well as </w:t>
      </w:r>
      <w:r>
        <w:rPr>
          <w:lang w:val="en-GB"/>
        </w:rPr>
        <w:t>polychaetes (</w:t>
      </w:r>
      <w:proofErr w:type="spellStart"/>
      <w:r>
        <w:t>Bloecher</w:t>
      </w:r>
      <w:proofErr w:type="spellEnd"/>
      <w:r>
        <w:t xml:space="preserve"> </w:t>
      </w:r>
      <w:r>
        <w:rPr>
          <w:i/>
          <w:iCs/>
        </w:rPr>
        <w:t>et al</w:t>
      </w:r>
      <w:r>
        <w:t>., 2013)</w:t>
      </w:r>
      <w:r>
        <w:rPr>
          <w:lang w:val="en-GB"/>
        </w:rPr>
        <w:t>. Two types of fouling polychaete are the tubeworms (</w:t>
      </w:r>
      <w:proofErr w:type="spellStart"/>
      <w:r>
        <w:rPr>
          <w:lang w:val="en-GB"/>
        </w:rPr>
        <w:t>sabellid</w:t>
      </w:r>
      <w:proofErr w:type="spellEnd"/>
      <w:r>
        <w:rPr>
          <w:lang w:val="en-GB"/>
        </w:rPr>
        <w:t xml:space="preserve"> and </w:t>
      </w:r>
      <w:proofErr w:type="spellStart"/>
      <w:r>
        <w:rPr>
          <w:lang w:val="en-GB"/>
        </w:rPr>
        <w:t>serpulid</w:t>
      </w:r>
      <w:proofErr w:type="spellEnd"/>
      <w:r>
        <w:rPr>
          <w:lang w:val="en-GB"/>
        </w:rPr>
        <w:t>) and burrowers (</w:t>
      </w:r>
      <w:proofErr w:type="spellStart"/>
      <w:r>
        <w:rPr>
          <w:lang w:val="en-GB"/>
        </w:rPr>
        <w:t>spionid</w:t>
      </w:r>
      <w:proofErr w:type="spellEnd"/>
      <w:r>
        <w:rPr>
          <w:lang w:val="en-GB"/>
        </w:rPr>
        <w:t xml:space="preserve"> and terebellid) but the most important componen</w:t>
      </w:r>
      <w:r>
        <w:rPr>
          <w:lang w:val="en-GB"/>
        </w:rPr>
        <w:t xml:space="preserve">t of fouling community are the </w:t>
      </w:r>
      <w:proofErr w:type="spellStart"/>
      <w:r>
        <w:rPr>
          <w:lang w:val="en-GB"/>
        </w:rPr>
        <w:t>serpulids</w:t>
      </w:r>
      <w:proofErr w:type="spellEnd"/>
      <w:r>
        <w:rPr>
          <w:lang w:val="en-GB"/>
        </w:rPr>
        <w:t xml:space="preserve"> </w:t>
      </w:r>
      <w:r>
        <w:t xml:space="preserve">(Lewis, 1982; </w:t>
      </w:r>
      <w:proofErr w:type="spellStart"/>
      <w:r>
        <w:t>Madin</w:t>
      </w:r>
      <w:proofErr w:type="spellEnd"/>
      <w:r>
        <w:t xml:space="preserve">, 2010; </w:t>
      </w:r>
      <w:proofErr w:type="spellStart"/>
      <w:r>
        <w:t>Bloecher</w:t>
      </w:r>
      <w:proofErr w:type="spellEnd"/>
      <w:r>
        <w:t xml:space="preserve"> </w:t>
      </w:r>
      <w:r>
        <w:rPr>
          <w:i/>
          <w:iCs/>
        </w:rPr>
        <w:t>et al</w:t>
      </w:r>
      <w:r>
        <w:t xml:space="preserve">., 2013; </w:t>
      </w:r>
      <w:proofErr w:type="spellStart"/>
      <w:r>
        <w:rPr>
          <w:lang w:val="en-GB"/>
        </w:rPr>
        <w:t>Bastida</w:t>
      </w:r>
      <w:proofErr w:type="spellEnd"/>
      <w:r>
        <w:rPr>
          <w:lang w:val="en-GB"/>
        </w:rPr>
        <w:t>-</w:t>
      </w:r>
      <w:proofErr w:type="gramStart"/>
      <w:r>
        <w:rPr>
          <w:lang w:val="en-GB"/>
        </w:rPr>
        <w:t xml:space="preserve">Zavala  </w:t>
      </w:r>
      <w:r>
        <w:rPr>
          <w:i/>
          <w:iCs/>
          <w:lang w:val="en-GB"/>
        </w:rPr>
        <w:t>et al</w:t>
      </w:r>
      <w:r>
        <w:rPr>
          <w:lang w:val="en-GB"/>
        </w:rPr>
        <w:t>.</w:t>
      </w:r>
      <w:proofErr w:type="gramEnd"/>
      <w:r>
        <w:rPr>
          <w:lang w:val="en-GB"/>
        </w:rPr>
        <w:t>, 2017</w:t>
      </w:r>
      <w:r>
        <w:t>)</w:t>
      </w:r>
      <w:r>
        <w:rPr>
          <w:lang w:val="en-GB"/>
        </w:rPr>
        <w:t>.</w:t>
      </w:r>
    </w:p>
    <w:p w14:paraId="3716561F" w14:textId="77777777" w:rsidR="00FF1721" w:rsidRDefault="00FF1721"/>
    <w:p w14:paraId="6EF2AF29" w14:textId="77777777" w:rsidR="00FF1721" w:rsidRDefault="00FF1721">
      <w:pPr>
        <w:pStyle w:val="Heading1"/>
        <w:sectPr w:rsidR="00FF1721">
          <w:pgSz w:w="11906" w:h="16838"/>
          <w:pgMar w:top="1418" w:right="1418" w:bottom="1418" w:left="2268" w:header="709" w:footer="709" w:gutter="0"/>
          <w:cols w:space="708"/>
          <w:titlePg/>
          <w:docGrid w:linePitch="360"/>
        </w:sectPr>
      </w:pPr>
    </w:p>
    <w:p w14:paraId="6F36B82B" w14:textId="77777777" w:rsidR="00FF1721" w:rsidRDefault="00895BE6">
      <w:pPr>
        <w:pStyle w:val="Heading0"/>
      </w:pPr>
      <w:bookmarkStart w:id="64" w:name="_Toc531856862"/>
      <w:bookmarkStart w:id="65" w:name="_Toc31206735"/>
      <w:r>
        <w:lastRenderedPageBreak/>
        <w:t>REFERENCES</w:t>
      </w:r>
      <w:bookmarkEnd w:id="64"/>
      <w:bookmarkEnd w:id="65"/>
    </w:p>
    <w:p w14:paraId="214448A0" w14:textId="77777777" w:rsidR="00FF1721" w:rsidRDefault="00895BE6">
      <w:pPr>
        <w:spacing w:line="240" w:lineRule="auto"/>
        <w:ind w:left="426" w:hanging="426"/>
        <w:rPr>
          <w:color w:val="000000" w:themeColor="text1"/>
          <w:lang w:val="en-GB"/>
        </w:rPr>
      </w:pPr>
      <w:r>
        <w:rPr>
          <w:color w:val="000000" w:themeColor="text1"/>
          <w:lang w:val="en-GB"/>
        </w:rPr>
        <w:t>Abdulkadir, S. and Tsuchiya, M. (2008). One-step Method for Quantitative Analysis of Fatty Acids i</w:t>
      </w:r>
      <w:r>
        <w:rPr>
          <w:color w:val="000000" w:themeColor="text1"/>
          <w:lang w:val="en-GB"/>
        </w:rPr>
        <w:t>n Marine Animal Samples. Journal of Experimental Marine Biology and Ecology, 354: 1 – 8.</w:t>
      </w:r>
    </w:p>
    <w:p w14:paraId="53A2F778" w14:textId="77777777" w:rsidR="00FF1721" w:rsidRDefault="00895BE6">
      <w:pPr>
        <w:spacing w:line="240" w:lineRule="auto"/>
        <w:ind w:left="426" w:hanging="426"/>
        <w:rPr>
          <w:rFonts w:cs="Arial"/>
          <w:color w:val="000000" w:themeColor="text1"/>
          <w:szCs w:val="24"/>
        </w:rPr>
      </w:pPr>
      <w:proofErr w:type="spellStart"/>
      <w:r>
        <w:rPr>
          <w:rFonts w:cs="Arial"/>
          <w:color w:val="000000" w:themeColor="text1"/>
          <w:szCs w:val="24"/>
          <w:lang w:val="en-GB"/>
        </w:rPr>
        <w:t>Bachok</w:t>
      </w:r>
      <w:proofErr w:type="spellEnd"/>
      <w:r>
        <w:rPr>
          <w:rFonts w:cs="Arial"/>
          <w:color w:val="000000" w:themeColor="text1"/>
          <w:szCs w:val="24"/>
          <w:lang w:val="en-GB"/>
        </w:rPr>
        <w:t xml:space="preserve">, Z., </w:t>
      </w:r>
      <w:proofErr w:type="spellStart"/>
      <w:r>
        <w:rPr>
          <w:rFonts w:cs="Arial"/>
          <w:color w:val="000000" w:themeColor="text1"/>
          <w:szCs w:val="24"/>
          <w:lang w:val="en-GB"/>
        </w:rPr>
        <w:t>Meziane</w:t>
      </w:r>
      <w:proofErr w:type="spellEnd"/>
      <w:r>
        <w:rPr>
          <w:rFonts w:cs="Arial"/>
          <w:color w:val="000000" w:themeColor="text1"/>
          <w:szCs w:val="24"/>
          <w:lang w:val="en-GB"/>
        </w:rPr>
        <w:t xml:space="preserve">, T., </w:t>
      </w:r>
      <w:proofErr w:type="spellStart"/>
      <w:r>
        <w:rPr>
          <w:rFonts w:cs="Arial"/>
          <w:color w:val="000000" w:themeColor="text1"/>
          <w:szCs w:val="24"/>
          <w:lang w:val="en-GB"/>
        </w:rPr>
        <w:t>MFilinge</w:t>
      </w:r>
      <w:proofErr w:type="spellEnd"/>
      <w:r>
        <w:rPr>
          <w:rFonts w:cs="Arial"/>
          <w:color w:val="000000" w:themeColor="text1"/>
          <w:szCs w:val="24"/>
          <w:lang w:val="en-GB"/>
        </w:rPr>
        <w:t xml:space="preserve">, P. L., and Tsuchiya, M. (2006). </w:t>
      </w:r>
      <w:r>
        <w:rPr>
          <w:rFonts w:cs="Arial"/>
          <w:color w:val="000000" w:themeColor="text1"/>
          <w:szCs w:val="24"/>
        </w:rPr>
        <w:t xml:space="preserve">Fatty Acid Markers as an Indicator for Temporal Changes in Food Sources of the Bivalve </w:t>
      </w:r>
      <w:proofErr w:type="spellStart"/>
      <w:r>
        <w:rPr>
          <w:rFonts w:cs="Arial"/>
          <w:i/>
          <w:iCs/>
          <w:color w:val="000000" w:themeColor="text1"/>
          <w:szCs w:val="24"/>
        </w:rPr>
        <w:t>Quidnipagus</w:t>
      </w:r>
      <w:proofErr w:type="spellEnd"/>
      <w:r>
        <w:rPr>
          <w:rFonts w:cs="Arial"/>
          <w:i/>
          <w:iCs/>
          <w:color w:val="000000" w:themeColor="text1"/>
          <w:szCs w:val="24"/>
        </w:rPr>
        <w:t xml:space="preserve"> </w:t>
      </w:r>
      <w:proofErr w:type="spellStart"/>
      <w:r>
        <w:rPr>
          <w:rFonts w:cs="Arial"/>
          <w:i/>
          <w:iCs/>
          <w:color w:val="000000" w:themeColor="text1"/>
          <w:szCs w:val="24"/>
        </w:rPr>
        <w:t>palatum</w:t>
      </w:r>
      <w:proofErr w:type="spellEnd"/>
      <w:r>
        <w:rPr>
          <w:rFonts w:cs="Arial"/>
          <w:i/>
          <w:iCs/>
          <w:color w:val="000000" w:themeColor="text1"/>
          <w:szCs w:val="24"/>
        </w:rPr>
        <w:t>.</w:t>
      </w:r>
      <w:r>
        <w:rPr>
          <w:rFonts w:cs="Arial"/>
          <w:iCs/>
          <w:color w:val="000000" w:themeColor="text1"/>
          <w:szCs w:val="24"/>
        </w:rPr>
        <w:t xml:space="preserve"> Aquatic Ecosystem Health &amp; Management, 12(4): 390 </w:t>
      </w:r>
      <w:r>
        <w:rPr>
          <w:color w:val="000000" w:themeColor="text1"/>
          <w:lang w:val="en-GB"/>
        </w:rPr>
        <w:t xml:space="preserve">– </w:t>
      </w:r>
      <w:r>
        <w:rPr>
          <w:rFonts w:cs="Arial"/>
          <w:iCs/>
          <w:color w:val="000000" w:themeColor="text1"/>
          <w:szCs w:val="24"/>
        </w:rPr>
        <w:t>400.</w:t>
      </w:r>
    </w:p>
    <w:p w14:paraId="2DFC8C2A" w14:textId="77777777" w:rsidR="00FF1721" w:rsidRDefault="00895BE6">
      <w:pPr>
        <w:spacing w:line="240" w:lineRule="auto"/>
        <w:ind w:left="567" w:hanging="567"/>
        <w:rPr>
          <w:color w:val="000000" w:themeColor="text1"/>
        </w:rPr>
      </w:pPr>
      <w:r>
        <w:rPr>
          <w:rFonts w:cs="Arial"/>
          <w:color w:val="000000" w:themeColor="text1"/>
          <w:lang w:val="en-GB"/>
        </w:rPr>
        <w:t>Clark, K. R. and Warwick, R. M. (2001). Changes in Marine Communities: An Approach to Statistical Analysis and Interpretation. 2</w:t>
      </w:r>
      <w:r>
        <w:rPr>
          <w:rFonts w:cs="Arial"/>
          <w:color w:val="000000" w:themeColor="text1"/>
          <w:vertAlign w:val="superscript"/>
          <w:lang w:val="en-GB"/>
        </w:rPr>
        <w:t>nd</w:t>
      </w:r>
      <w:r>
        <w:rPr>
          <w:rFonts w:cs="Arial"/>
          <w:color w:val="000000" w:themeColor="text1"/>
          <w:lang w:val="en-GB"/>
        </w:rPr>
        <w:t xml:space="preserve"> Edition. PRIMER-E: Plymouth. </w:t>
      </w:r>
    </w:p>
    <w:p w14:paraId="4C99EB5E" w14:textId="77777777" w:rsidR="00FF1721" w:rsidRDefault="00895BE6">
      <w:pPr>
        <w:autoSpaceDE w:val="0"/>
        <w:autoSpaceDN w:val="0"/>
        <w:adjustRightInd w:val="0"/>
        <w:spacing w:line="240" w:lineRule="auto"/>
        <w:ind w:left="426" w:hanging="426"/>
        <w:rPr>
          <w:rFonts w:cs="Arial"/>
          <w:color w:val="000000" w:themeColor="text1"/>
          <w:szCs w:val="24"/>
        </w:rPr>
      </w:pPr>
      <w:proofErr w:type="spellStart"/>
      <w:r>
        <w:rPr>
          <w:rFonts w:cs="Arial"/>
          <w:color w:val="000000" w:themeColor="text1"/>
          <w:szCs w:val="24"/>
        </w:rPr>
        <w:t>Dittmann</w:t>
      </w:r>
      <w:proofErr w:type="spellEnd"/>
      <w:r>
        <w:rPr>
          <w:rFonts w:cs="Arial"/>
          <w:color w:val="000000" w:themeColor="text1"/>
          <w:szCs w:val="24"/>
        </w:rPr>
        <w:t xml:space="preserve">, S., Rolston, A., Benger, S. N., and </w:t>
      </w:r>
      <w:proofErr w:type="spellStart"/>
      <w:r>
        <w:rPr>
          <w:rFonts w:cs="Arial"/>
          <w:color w:val="000000" w:themeColor="text1"/>
          <w:szCs w:val="24"/>
        </w:rPr>
        <w:t>Kupriyanova</w:t>
      </w:r>
      <w:proofErr w:type="spellEnd"/>
      <w:r>
        <w:rPr>
          <w:rFonts w:cs="Arial"/>
          <w:color w:val="000000" w:themeColor="text1"/>
          <w:szCs w:val="24"/>
        </w:rPr>
        <w:t xml:space="preserve">, E. K. (2009). </w:t>
      </w:r>
      <w:r>
        <w:rPr>
          <w:rFonts w:cs="Arial"/>
          <w:bCs/>
          <w:color w:val="000000" w:themeColor="text1"/>
          <w:szCs w:val="24"/>
        </w:rPr>
        <w:t>Habitat Requirements, Distribution and</w:t>
      </w:r>
      <w:r>
        <w:rPr>
          <w:rFonts w:cs="Arial"/>
          <w:color w:val="000000" w:themeColor="text1"/>
          <w:szCs w:val="24"/>
        </w:rPr>
        <w:t xml:space="preserve"> </w:t>
      </w:r>
      <w:r>
        <w:rPr>
          <w:rFonts w:cs="Arial"/>
          <w:bCs/>
          <w:color w:val="000000" w:themeColor="text1"/>
          <w:szCs w:val="24"/>
        </w:rPr>
        <w:t>Colonisation of the Tubeworm</w:t>
      </w:r>
      <w:r>
        <w:rPr>
          <w:rFonts w:cs="Arial"/>
          <w:color w:val="000000" w:themeColor="text1"/>
          <w:szCs w:val="24"/>
        </w:rPr>
        <w:t xml:space="preserve"> </w:t>
      </w:r>
      <w:proofErr w:type="spellStart"/>
      <w:r>
        <w:rPr>
          <w:rFonts w:cs="Arial"/>
          <w:bCs/>
          <w:i/>
          <w:iCs/>
          <w:color w:val="000000" w:themeColor="text1"/>
          <w:szCs w:val="24"/>
        </w:rPr>
        <w:t>Ficopomatus</w:t>
      </w:r>
      <w:proofErr w:type="spellEnd"/>
      <w:r>
        <w:rPr>
          <w:rFonts w:cs="Arial"/>
          <w:bCs/>
          <w:i/>
          <w:iCs/>
          <w:color w:val="000000" w:themeColor="text1"/>
          <w:szCs w:val="24"/>
        </w:rPr>
        <w:t xml:space="preserve"> </w:t>
      </w:r>
      <w:proofErr w:type="spellStart"/>
      <w:r>
        <w:rPr>
          <w:rFonts w:cs="Arial"/>
          <w:bCs/>
          <w:i/>
          <w:iCs/>
          <w:color w:val="000000" w:themeColor="text1"/>
          <w:szCs w:val="24"/>
        </w:rPr>
        <w:t>enigmaticus</w:t>
      </w:r>
      <w:proofErr w:type="spellEnd"/>
      <w:r>
        <w:rPr>
          <w:rFonts w:cs="Arial"/>
          <w:color w:val="000000" w:themeColor="text1"/>
          <w:szCs w:val="24"/>
        </w:rPr>
        <w:t xml:space="preserve"> </w:t>
      </w:r>
      <w:r>
        <w:rPr>
          <w:rFonts w:cs="Arial"/>
          <w:bCs/>
          <w:color w:val="000000" w:themeColor="text1"/>
          <w:szCs w:val="24"/>
        </w:rPr>
        <w:t>in the Lower Lakes and Coorong. (</w:t>
      </w:r>
      <w:r>
        <w:rPr>
          <w:rFonts w:cs="Arial"/>
          <w:color w:val="000000" w:themeColor="text1"/>
          <w:szCs w:val="24"/>
        </w:rPr>
        <w:t>pp. 99). Report for the Sou</w:t>
      </w:r>
      <w:r>
        <w:rPr>
          <w:rFonts w:cs="Arial"/>
          <w:color w:val="000000" w:themeColor="text1"/>
          <w:szCs w:val="24"/>
        </w:rPr>
        <w:t xml:space="preserve">th Australian Murray-Darling Basin Natural Resources Management Board, Adelaide. </w:t>
      </w:r>
    </w:p>
    <w:p w14:paraId="47E75342" w14:textId="77777777" w:rsidR="00FF1721" w:rsidRDefault="00895BE6">
      <w:pPr>
        <w:spacing w:line="240" w:lineRule="auto"/>
        <w:ind w:left="426" w:hanging="426"/>
        <w:rPr>
          <w:bCs/>
          <w:iCs/>
          <w:color w:val="000000" w:themeColor="text1"/>
          <w:lang w:val="en-GB"/>
        </w:rPr>
      </w:pPr>
      <w:r>
        <w:rPr>
          <w:bCs/>
          <w:iCs/>
          <w:color w:val="000000" w:themeColor="text1"/>
          <w:lang w:val="en-GB"/>
        </w:rPr>
        <w:t xml:space="preserve">Glasby, C. J., Lee, Y., and Hsueh, P. (2016). Marine Annelida (Excluding Clitellates and </w:t>
      </w:r>
      <w:proofErr w:type="spellStart"/>
      <w:r>
        <w:rPr>
          <w:bCs/>
          <w:iCs/>
          <w:color w:val="000000" w:themeColor="text1"/>
          <w:lang w:val="en-GB"/>
        </w:rPr>
        <w:t>Siboglinids</w:t>
      </w:r>
      <w:proofErr w:type="spellEnd"/>
      <w:r>
        <w:rPr>
          <w:bCs/>
          <w:iCs/>
          <w:color w:val="000000" w:themeColor="text1"/>
          <w:lang w:val="en-GB"/>
        </w:rPr>
        <w:t xml:space="preserve">) from the South China Sea. </w:t>
      </w:r>
      <w:r>
        <w:rPr>
          <w:color w:val="000000" w:themeColor="text1"/>
          <w:lang w:val="en-GB"/>
        </w:rPr>
        <w:t xml:space="preserve">Raffles Bulletin of Zoology, </w:t>
      </w:r>
      <w:r>
        <w:rPr>
          <w:bCs/>
          <w:iCs/>
          <w:color w:val="000000" w:themeColor="text1"/>
          <w:lang w:val="en-GB"/>
        </w:rPr>
        <w:t xml:space="preserve">34: 178 </w:t>
      </w:r>
      <w:r>
        <w:rPr>
          <w:color w:val="000000" w:themeColor="text1"/>
          <w:lang w:val="ms-MY"/>
        </w:rPr>
        <w:t xml:space="preserve">– </w:t>
      </w:r>
      <w:r>
        <w:rPr>
          <w:bCs/>
          <w:iCs/>
          <w:color w:val="000000" w:themeColor="text1"/>
          <w:lang w:val="en-GB"/>
        </w:rPr>
        <w:t xml:space="preserve">234. </w:t>
      </w:r>
    </w:p>
    <w:p w14:paraId="1071EA37" w14:textId="77777777" w:rsidR="00FF1721" w:rsidRDefault="00895BE6">
      <w:pPr>
        <w:spacing w:line="240" w:lineRule="auto"/>
        <w:ind w:left="426" w:hanging="426"/>
        <w:rPr>
          <w:rFonts w:cs="Arial"/>
          <w:color w:val="000000" w:themeColor="text1"/>
          <w:szCs w:val="24"/>
          <w:lang w:val="en-GB"/>
        </w:rPr>
      </w:pPr>
      <w:r>
        <w:rPr>
          <w:rFonts w:cs="Arial"/>
          <w:color w:val="000000" w:themeColor="text1"/>
          <w:szCs w:val="24"/>
          <w:lang w:val="en-GB"/>
        </w:rPr>
        <w:t xml:space="preserve">Idris, I. and Arshad, A. (2013). Checklist of </w:t>
      </w:r>
      <w:proofErr w:type="spellStart"/>
      <w:r>
        <w:rPr>
          <w:rFonts w:cs="Arial"/>
          <w:color w:val="000000" w:themeColor="text1"/>
          <w:szCs w:val="24"/>
          <w:lang w:val="en-GB"/>
        </w:rPr>
        <w:t>Polychaetous</w:t>
      </w:r>
      <w:proofErr w:type="spellEnd"/>
      <w:r>
        <w:rPr>
          <w:rFonts w:cs="Arial"/>
          <w:color w:val="000000" w:themeColor="text1"/>
          <w:szCs w:val="24"/>
          <w:lang w:val="en-GB"/>
        </w:rPr>
        <w:t xml:space="preserve"> Annelids in Malaysia with Redescription of Two Commercially Exploited Species. Asian Journal of Animal and Veterinary Advances, 8 (3): 409 – 436.</w:t>
      </w:r>
    </w:p>
    <w:p w14:paraId="7D32EE48" w14:textId="77777777" w:rsidR="00FF1721" w:rsidRDefault="00895BE6">
      <w:pPr>
        <w:spacing w:line="240" w:lineRule="auto"/>
        <w:ind w:left="426" w:hanging="426"/>
        <w:rPr>
          <w:color w:val="000000" w:themeColor="text1"/>
        </w:rPr>
      </w:pPr>
      <w:proofErr w:type="spellStart"/>
      <w:r>
        <w:rPr>
          <w:color w:val="000000" w:themeColor="text1"/>
        </w:rPr>
        <w:t>Kupriy</w:t>
      </w:r>
      <w:r>
        <w:rPr>
          <w:color w:val="000000" w:themeColor="text1"/>
        </w:rPr>
        <w:t>anova</w:t>
      </w:r>
      <w:proofErr w:type="spellEnd"/>
      <w:r>
        <w:rPr>
          <w:color w:val="000000" w:themeColor="text1"/>
        </w:rPr>
        <w:t xml:space="preserve">, E. K. and </w:t>
      </w:r>
      <w:proofErr w:type="spellStart"/>
      <w:r>
        <w:rPr>
          <w:color w:val="000000" w:themeColor="text1"/>
        </w:rPr>
        <w:t>Dittmann</w:t>
      </w:r>
      <w:proofErr w:type="spellEnd"/>
      <w:r>
        <w:rPr>
          <w:color w:val="000000" w:themeColor="text1"/>
        </w:rPr>
        <w:t xml:space="preserve">, S. (2008). Literature Review on the Reef-building </w:t>
      </w:r>
      <w:proofErr w:type="spellStart"/>
      <w:r>
        <w:rPr>
          <w:color w:val="000000" w:themeColor="text1"/>
        </w:rPr>
        <w:t>Serpulid</w:t>
      </w:r>
      <w:proofErr w:type="spellEnd"/>
      <w:r>
        <w:rPr>
          <w:color w:val="000000" w:themeColor="text1"/>
        </w:rPr>
        <w:t xml:space="preserve"> Polychaete </w:t>
      </w:r>
      <w:proofErr w:type="spellStart"/>
      <w:r>
        <w:rPr>
          <w:i/>
          <w:color w:val="000000" w:themeColor="text1"/>
        </w:rPr>
        <w:t>Ficopomatus</w:t>
      </w:r>
      <w:proofErr w:type="spellEnd"/>
      <w:r>
        <w:rPr>
          <w:i/>
          <w:color w:val="000000" w:themeColor="text1"/>
        </w:rPr>
        <w:t xml:space="preserve"> </w:t>
      </w:r>
      <w:proofErr w:type="spellStart"/>
      <w:r>
        <w:rPr>
          <w:i/>
          <w:color w:val="000000" w:themeColor="text1"/>
        </w:rPr>
        <w:t>enigmaticus</w:t>
      </w:r>
      <w:proofErr w:type="spellEnd"/>
      <w:r>
        <w:rPr>
          <w:color w:val="000000" w:themeColor="text1"/>
        </w:rPr>
        <w:t xml:space="preserve"> (</w:t>
      </w:r>
      <w:proofErr w:type="spellStart"/>
      <w:r>
        <w:rPr>
          <w:color w:val="000000" w:themeColor="text1"/>
        </w:rPr>
        <w:t>Fauvel</w:t>
      </w:r>
      <w:proofErr w:type="spellEnd"/>
      <w:r>
        <w:rPr>
          <w:color w:val="000000" w:themeColor="text1"/>
        </w:rPr>
        <w:t xml:space="preserve">, 1923: </w:t>
      </w:r>
      <w:proofErr w:type="spellStart"/>
      <w:r>
        <w:rPr>
          <w:i/>
          <w:color w:val="000000" w:themeColor="text1"/>
        </w:rPr>
        <w:t>Mercierella</w:t>
      </w:r>
      <w:proofErr w:type="spellEnd"/>
      <w:r>
        <w:rPr>
          <w:i/>
          <w:color w:val="000000" w:themeColor="text1"/>
        </w:rPr>
        <w:t xml:space="preserve"> </w:t>
      </w:r>
      <w:proofErr w:type="spellStart"/>
      <w:r>
        <w:rPr>
          <w:i/>
          <w:color w:val="000000" w:themeColor="text1"/>
        </w:rPr>
        <w:t>enigmatica</w:t>
      </w:r>
      <w:proofErr w:type="spellEnd"/>
      <w:r>
        <w:rPr>
          <w:color w:val="000000" w:themeColor="text1"/>
        </w:rPr>
        <w:t xml:space="preserve">): Distribution, Ecology, Reproduction, Control. (pp. 35). School of Biological Sciences, Flinders University, Adelaide, South Australia. </w:t>
      </w:r>
    </w:p>
    <w:p w14:paraId="25EC4A1A" w14:textId="77777777" w:rsidR="00FF1721" w:rsidRDefault="00895BE6">
      <w:pPr>
        <w:spacing w:after="240" w:line="240" w:lineRule="auto"/>
        <w:ind w:left="426" w:right="-18" w:hanging="426"/>
        <w:rPr>
          <w:color w:val="000000" w:themeColor="text1"/>
        </w:rPr>
      </w:pPr>
      <w:r>
        <w:rPr>
          <w:color w:val="000000" w:themeColor="text1"/>
          <w:shd w:val="clear" w:color="auto" w:fill="FFFFFF"/>
        </w:rPr>
        <w:t xml:space="preserve">Leung, J. Y. S, Cheung, S. G., </w:t>
      </w:r>
      <w:proofErr w:type="spellStart"/>
      <w:r>
        <w:rPr>
          <w:color w:val="000000" w:themeColor="text1"/>
          <w:shd w:val="clear" w:color="auto" w:fill="FFFFFF"/>
        </w:rPr>
        <w:t>Qiu</w:t>
      </w:r>
      <w:proofErr w:type="spellEnd"/>
      <w:r>
        <w:rPr>
          <w:color w:val="000000" w:themeColor="text1"/>
          <w:shd w:val="clear" w:color="auto" w:fill="FFFFFF"/>
        </w:rPr>
        <w:t xml:space="preserve">, J. W., Ang, P. O., Chiu, J. M. Y., </w:t>
      </w:r>
      <w:proofErr w:type="spellStart"/>
      <w:r>
        <w:rPr>
          <w:color w:val="000000" w:themeColor="text1"/>
          <w:shd w:val="clear" w:color="auto" w:fill="FFFFFF"/>
        </w:rPr>
        <w:t>Thiyagarajan</w:t>
      </w:r>
      <w:proofErr w:type="spellEnd"/>
      <w:r>
        <w:rPr>
          <w:color w:val="000000" w:themeColor="text1"/>
          <w:shd w:val="clear" w:color="auto" w:fill="FFFFFF"/>
        </w:rPr>
        <w:t xml:space="preserve">, V., and Shin, P. K. S. (2013). </w:t>
      </w:r>
      <w:r>
        <w:rPr>
          <w:color w:val="000000" w:themeColor="text1"/>
        </w:rPr>
        <w:t xml:space="preserve">Effect of Parental Hypoxic Exposure on Embryonic Development of the Offspring of Two </w:t>
      </w:r>
      <w:proofErr w:type="spellStart"/>
      <w:r>
        <w:rPr>
          <w:color w:val="000000" w:themeColor="text1"/>
        </w:rPr>
        <w:t>Serpulid</w:t>
      </w:r>
      <w:proofErr w:type="spellEnd"/>
      <w:r>
        <w:rPr>
          <w:color w:val="000000" w:themeColor="text1"/>
        </w:rPr>
        <w:t xml:space="preserve"> Polychaetes: Implication for transgenerational</w:t>
      </w:r>
      <w:r>
        <w:rPr>
          <w:color w:val="000000" w:themeColor="text1"/>
        </w:rPr>
        <w:t xml:space="preserve"> epigenetic effect. Marine Pollution Bulletin, 74: 149 – 155. </w:t>
      </w:r>
    </w:p>
    <w:p w14:paraId="74E38A5A" w14:textId="77777777" w:rsidR="00FF1721" w:rsidRDefault="00FF1721">
      <w:pPr>
        <w:spacing w:before="240" w:line="240" w:lineRule="auto"/>
      </w:pPr>
    </w:p>
    <w:p w14:paraId="583FA6C4" w14:textId="77777777" w:rsidR="00FF1721" w:rsidRDefault="00FF1721"/>
    <w:p w14:paraId="1CED81A6" w14:textId="77777777" w:rsidR="00FF1721" w:rsidRDefault="00FF1721">
      <w:pPr>
        <w:pStyle w:val="Heading0"/>
        <w:sectPr w:rsidR="00FF1721">
          <w:pgSz w:w="11906" w:h="16838"/>
          <w:pgMar w:top="1418" w:right="1418" w:bottom="1418" w:left="2268" w:header="709" w:footer="709" w:gutter="0"/>
          <w:cols w:space="708"/>
          <w:docGrid w:linePitch="360"/>
        </w:sectPr>
      </w:pPr>
    </w:p>
    <w:p w14:paraId="5E938BFA" w14:textId="77777777" w:rsidR="00FF1721" w:rsidRDefault="00895BE6">
      <w:pPr>
        <w:pStyle w:val="Heading0"/>
      </w:pPr>
      <w:bookmarkStart w:id="66" w:name="_Toc31206736"/>
      <w:bookmarkStart w:id="67" w:name="_Toc531856863"/>
      <w:r>
        <w:lastRenderedPageBreak/>
        <w:t>APPENDICES</w:t>
      </w:r>
      <w:bookmarkEnd w:id="66"/>
      <w:bookmarkEnd w:id="67"/>
    </w:p>
    <w:p w14:paraId="5D6DEB62" w14:textId="77777777" w:rsidR="00FF1721" w:rsidRDefault="00895BE6">
      <w:pPr>
        <w:spacing w:before="0" w:after="0"/>
        <w:ind w:firstLine="0"/>
        <w:jc w:val="center"/>
        <w:rPr>
          <w:rFonts w:eastAsia="Calibri" w:cs="Times New Roman"/>
          <w:lang w:val="en-GB"/>
        </w:rPr>
      </w:pPr>
      <w:r>
        <w:rPr>
          <w:rFonts w:eastAsia="Calibri" w:cs="Times New Roman"/>
          <w:lang w:val="en-GB"/>
        </w:rPr>
        <w:t>Appendix 1</w:t>
      </w:r>
    </w:p>
    <w:p w14:paraId="5CEBE837" w14:textId="77777777" w:rsidR="00FF1721" w:rsidRDefault="00895BE6">
      <w:pPr>
        <w:spacing w:before="0" w:after="0"/>
        <w:ind w:firstLine="0"/>
        <w:jc w:val="center"/>
        <w:rPr>
          <w:rFonts w:eastAsia="Calibri" w:cs="Times New Roman"/>
          <w:color w:val="000000"/>
          <w:szCs w:val="24"/>
          <w:lang w:val="en-GB"/>
        </w:rPr>
      </w:pPr>
      <w:r>
        <w:rPr>
          <w:rFonts w:eastAsia="Calibri" w:cs="Times New Roman"/>
          <w:color w:val="000000"/>
          <w:szCs w:val="24"/>
          <w:lang w:val="en-GB"/>
        </w:rPr>
        <w:t>SIMPER analysis from Primer-6 according to group</w:t>
      </w:r>
    </w:p>
    <w:p w14:paraId="6138691C" w14:textId="77777777" w:rsidR="00FF1721" w:rsidRDefault="00895BE6">
      <w:pPr>
        <w:spacing w:before="0" w:after="0" w:line="480" w:lineRule="auto"/>
        <w:ind w:firstLine="0"/>
        <w:jc w:val="center"/>
        <w:rPr>
          <w:rFonts w:eastAsia="Calibri" w:cs="Times New Roman"/>
          <w:lang w:val="en-GB"/>
        </w:rPr>
      </w:pPr>
      <w:r>
        <w:rPr>
          <w:rFonts w:eastAsia="Calibri" w:cs="Times New Roman"/>
          <w:lang w:val="en-GB"/>
        </w:rPr>
        <w:br w:type="page"/>
      </w:r>
    </w:p>
    <w:p w14:paraId="4C253CED" w14:textId="77777777" w:rsidR="00FF1721" w:rsidRDefault="00895BE6">
      <w:pPr>
        <w:spacing w:before="0" w:after="0"/>
        <w:ind w:firstLine="0"/>
        <w:jc w:val="center"/>
        <w:rPr>
          <w:rFonts w:eastAsia="Calibri" w:cs="Times New Roman"/>
          <w:lang w:val="en-GB"/>
        </w:rPr>
      </w:pPr>
      <w:r>
        <w:rPr>
          <w:rFonts w:eastAsia="Calibri" w:cs="Times New Roman"/>
          <w:lang w:val="en-GB"/>
        </w:rPr>
        <w:lastRenderedPageBreak/>
        <w:t>Appendix 2</w:t>
      </w:r>
    </w:p>
    <w:p w14:paraId="4B9F1D33" w14:textId="77777777" w:rsidR="00FF1721" w:rsidRDefault="00895BE6">
      <w:pPr>
        <w:spacing w:before="0" w:after="0"/>
        <w:ind w:firstLine="0"/>
        <w:jc w:val="center"/>
        <w:rPr>
          <w:rFonts w:eastAsia="Calibri" w:cs="Times New Roman"/>
          <w:lang w:val="en-GB"/>
        </w:rPr>
      </w:pPr>
      <w:r>
        <w:rPr>
          <w:rFonts w:eastAsia="Calibri" w:cs="Times New Roman"/>
          <w:lang w:val="en-GB"/>
        </w:rPr>
        <w:t>Non-parametric test (diversity index) for fouling polychaete</w:t>
      </w:r>
    </w:p>
    <w:p w14:paraId="323003D9" w14:textId="77777777" w:rsidR="00FF1721" w:rsidRDefault="00FF1721">
      <w:pPr>
        <w:spacing w:before="0" w:after="0"/>
        <w:ind w:firstLine="0"/>
        <w:jc w:val="center"/>
        <w:rPr>
          <w:rFonts w:eastAsia="Calibri" w:cs="Times New Roman"/>
          <w:lang w:val="en-GB"/>
        </w:rPr>
      </w:pPr>
    </w:p>
    <w:p w14:paraId="771058E5" w14:textId="77777777" w:rsidR="00FF1721" w:rsidRDefault="00895BE6">
      <w:r>
        <w:br w:type="page"/>
      </w:r>
    </w:p>
    <w:p w14:paraId="492F4AD1" w14:textId="77777777" w:rsidR="00FF1721" w:rsidRDefault="00895BE6">
      <w:pPr>
        <w:pStyle w:val="Heading0"/>
      </w:pPr>
      <w:bookmarkStart w:id="68" w:name="_Toc31206737"/>
      <w:bookmarkStart w:id="69" w:name="_Toc531856864"/>
      <w:r>
        <w:lastRenderedPageBreak/>
        <w:t>BIODATA OF AUTHOR</w:t>
      </w:r>
      <w:bookmarkEnd w:id="68"/>
      <w:bookmarkEnd w:id="69"/>
    </w:p>
    <w:p w14:paraId="3656170F" w14:textId="77777777" w:rsidR="00FF1721" w:rsidRDefault="00895BE6">
      <w:pPr>
        <w:rPr>
          <w:lang w:val="en-GB"/>
        </w:rPr>
      </w:pPr>
      <w:r>
        <w:rPr>
          <w:lang w:val="en-GB"/>
        </w:rPr>
        <w:t>Tex</w:t>
      </w:r>
      <w:r>
        <w:rPr>
          <w:lang w:val="en-GB"/>
        </w:rPr>
        <w:t>t should begin here. Text should begin here. Text should begin here. Text should begin here. Text should begin here. Text should begin here. Text should begin here. Text should begin here. Text should begin here. Text should begin here. Text should begin h</w:t>
      </w:r>
      <w:r>
        <w:rPr>
          <w:lang w:val="en-GB"/>
        </w:rPr>
        <w:t xml:space="preserve">ere. Text should begin here. Text should begin here. Text should begin here. Text should begin here. Text should begin here. </w:t>
      </w:r>
    </w:p>
    <w:p w14:paraId="1FBF59D7" w14:textId="77777777" w:rsidR="00FF1721" w:rsidRDefault="00FF1721">
      <w:pPr>
        <w:rPr>
          <w:lang w:val="en-GB"/>
        </w:rPr>
      </w:pPr>
    </w:p>
    <w:p w14:paraId="0AE65A36" w14:textId="77777777" w:rsidR="00FF1721" w:rsidRDefault="00FF1721">
      <w:pPr>
        <w:rPr>
          <w:lang w:val="en-GB"/>
        </w:rPr>
      </w:pPr>
    </w:p>
    <w:p w14:paraId="421F7992" w14:textId="77777777" w:rsidR="00FF1721" w:rsidRDefault="00FF1721">
      <w:pPr>
        <w:rPr>
          <w:lang w:val="en-GB"/>
        </w:rPr>
      </w:pPr>
    </w:p>
    <w:p w14:paraId="4C87B978" w14:textId="77777777" w:rsidR="00FF1721" w:rsidRDefault="00FF1721">
      <w:pPr>
        <w:rPr>
          <w:lang w:val="en-GB"/>
        </w:rPr>
      </w:pPr>
    </w:p>
    <w:p w14:paraId="0DE30BDC" w14:textId="77777777" w:rsidR="00FF1721" w:rsidRDefault="00FF1721">
      <w:pPr>
        <w:rPr>
          <w:lang w:val="en-GB"/>
        </w:rPr>
      </w:pPr>
    </w:p>
    <w:p w14:paraId="5A4AB38A" w14:textId="77777777" w:rsidR="00FF1721" w:rsidRDefault="00FF1721">
      <w:pPr>
        <w:rPr>
          <w:lang w:val="en-GB"/>
        </w:rPr>
      </w:pPr>
    </w:p>
    <w:p w14:paraId="7ED68CF2" w14:textId="77777777" w:rsidR="00FF1721" w:rsidRDefault="00895BE6">
      <w:pPr>
        <w:spacing w:line="240" w:lineRule="auto"/>
        <w:ind w:firstLine="0"/>
        <w:rPr>
          <w:b/>
          <w:lang w:val="en-GB"/>
        </w:rPr>
      </w:pPr>
      <w:r>
        <w:rPr>
          <w:b/>
          <w:lang w:val="en-GB"/>
        </w:rPr>
        <w:br w:type="page"/>
      </w:r>
    </w:p>
    <w:p w14:paraId="07EA1BA0" w14:textId="77777777" w:rsidR="00FF1721" w:rsidRDefault="00895BE6">
      <w:pPr>
        <w:spacing w:line="240" w:lineRule="auto"/>
        <w:ind w:firstLine="0"/>
        <w:rPr>
          <w:b/>
          <w:lang w:val="en-GB"/>
        </w:rPr>
      </w:pPr>
      <w:r>
        <w:rPr>
          <w:b/>
          <w:lang w:val="en-GB"/>
        </w:rPr>
        <w:lastRenderedPageBreak/>
        <w:t>Publications</w:t>
      </w:r>
    </w:p>
    <w:p w14:paraId="3B327868" w14:textId="77777777" w:rsidR="00FF1721" w:rsidRDefault="00895BE6">
      <w:pPr>
        <w:spacing w:line="240" w:lineRule="auto"/>
        <w:ind w:left="426" w:hanging="426"/>
        <w:rPr>
          <w:lang w:val="en-US"/>
        </w:rPr>
      </w:pPr>
      <w:proofErr w:type="spellStart"/>
      <w:r>
        <w:rPr>
          <w:b/>
          <w:lang w:val="en-US"/>
        </w:rPr>
        <w:t>Rosli</w:t>
      </w:r>
      <w:proofErr w:type="spellEnd"/>
      <w:r>
        <w:rPr>
          <w:b/>
          <w:lang w:val="en-US"/>
        </w:rPr>
        <w:t>, N.S.</w:t>
      </w:r>
      <w:r>
        <w:rPr>
          <w:lang w:val="en-US"/>
        </w:rPr>
        <w:t xml:space="preserve">, Yahya, N., Idris, I. and </w:t>
      </w:r>
      <w:proofErr w:type="spellStart"/>
      <w:r>
        <w:rPr>
          <w:lang w:val="en-US"/>
        </w:rPr>
        <w:t>Bachok</w:t>
      </w:r>
      <w:proofErr w:type="spellEnd"/>
      <w:r>
        <w:rPr>
          <w:lang w:val="en-US"/>
        </w:rPr>
        <w:t xml:space="preserve">, Z. 2018. Settlement rate of fouling </w:t>
      </w:r>
      <w:proofErr w:type="spellStart"/>
      <w:r>
        <w:rPr>
          <w:lang w:val="en-US"/>
        </w:rPr>
        <w:t>serpulid</w:t>
      </w:r>
      <w:proofErr w:type="spellEnd"/>
      <w:r>
        <w:rPr>
          <w:lang w:val="en-US"/>
        </w:rPr>
        <w:t xml:space="preserve"> </w:t>
      </w:r>
      <w:proofErr w:type="spellStart"/>
      <w:r>
        <w:rPr>
          <w:i/>
          <w:lang w:val="en-US"/>
        </w:rPr>
        <w:t>Ficopomatus</w:t>
      </w:r>
      <w:proofErr w:type="spellEnd"/>
      <w:r>
        <w:rPr>
          <w:lang w:val="en-US"/>
        </w:rPr>
        <w:t xml:space="preserve"> cf. </w:t>
      </w:r>
      <w:proofErr w:type="spellStart"/>
      <w:r>
        <w:rPr>
          <w:i/>
          <w:lang w:val="en-US"/>
        </w:rPr>
        <w:t>uschakovi</w:t>
      </w:r>
      <w:proofErr w:type="spellEnd"/>
      <w:r>
        <w:rPr>
          <w:i/>
          <w:lang w:val="en-US"/>
        </w:rPr>
        <w:t xml:space="preserve"> </w:t>
      </w:r>
      <w:r>
        <w:rPr>
          <w:lang w:val="en-US"/>
        </w:rPr>
        <w:t xml:space="preserve">Pillai, 1960 at </w:t>
      </w:r>
      <w:proofErr w:type="spellStart"/>
      <w:r>
        <w:rPr>
          <w:lang w:val="en-US"/>
        </w:rPr>
        <w:t>Setiu</w:t>
      </w:r>
      <w:proofErr w:type="spellEnd"/>
      <w:r>
        <w:rPr>
          <w:lang w:val="en-US"/>
        </w:rPr>
        <w:t xml:space="preserve"> Wetlands, Terengganu, Malaysia. Malaysian Journal of Analytical Sciences (Submitted)</w:t>
      </w:r>
    </w:p>
    <w:p w14:paraId="1A41F8DD" w14:textId="77777777" w:rsidR="00FF1721" w:rsidRDefault="00895BE6">
      <w:pPr>
        <w:spacing w:line="240" w:lineRule="auto"/>
        <w:ind w:left="426" w:hanging="426"/>
      </w:pPr>
      <w:r>
        <w:t xml:space="preserve">Yahya, N., </w:t>
      </w:r>
      <w:proofErr w:type="spellStart"/>
      <w:r>
        <w:t>Mohd</w:t>
      </w:r>
      <w:proofErr w:type="spellEnd"/>
      <w:r>
        <w:t xml:space="preserve">, N.A., </w:t>
      </w:r>
      <w:proofErr w:type="spellStart"/>
      <w:r>
        <w:rPr>
          <w:b/>
        </w:rPr>
        <w:t>Rosli</w:t>
      </w:r>
      <w:proofErr w:type="spellEnd"/>
      <w:r>
        <w:rPr>
          <w:b/>
        </w:rPr>
        <w:t>, N.S.</w:t>
      </w:r>
      <w:r>
        <w:t xml:space="preserve">, and </w:t>
      </w:r>
      <w:proofErr w:type="spellStart"/>
      <w:r>
        <w:t>Bac</w:t>
      </w:r>
      <w:r>
        <w:t>hok</w:t>
      </w:r>
      <w:proofErr w:type="spellEnd"/>
      <w:r>
        <w:t>, Z. 2018. Taxonomic classification of mangrove clams in Malaysian mangrove system of South China Sea. Journal of Sustainability Science and Management (Submitted)</w:t>
      </w:r>
    </w:p>
    <w:p w14:paraId="6FF4E9E8" w14:textId="77777777" w:rsidR="00FF1721" w:rsidRDefault="00895BE6">
      <w:pPr>
        <w:spacing w:line="240" w:lineRule="auto"/>
        <w:ind w:left="426" w:hanging="426"/>
        <w:rPr>
          <w:lang w:val="en-US"/>
        </w:rPr>
      </w:pPr>
      <w:proofErr w:type="spellStart"/>
      <w:r>
        <w:rPr>
          <w:b/>
          <w:lang w:val="en-US"/>
        </w:rPr>
        <w:t>Rosli</w:t>
      </w:r>
      <w:proofErr w:type="spellEnd"/>
      <w:r>
        <w:rPr>
          <w:b/>
          <w:lang w:val="en-US"/>
        </w:rPr>
        <w:t>, N.S.</w:t>
      </w:r>
      <w:r>
        <w:rPr>
          <w:lang w:val="en-US"/>
        </w:rPr>
        <w:t xml:space="preserve">, Yahya, N., Idris, I. and </w:t>
      </w:r>
      <w:proofErr w:type="spellStart"/>
      <w:r>
        <w:rPr>
          <w:lang w:val="en-US"/>
        </w:rPr>
        <w:t>Bachok</w:t>
      </w:r>
      <w:proofErr w:type="spellEnd"/>
      <w:r>
        <w:rPr>
          <w:lang w:val="en-US"/>
        </w:rPr>
        <w:t xml:space="preserve">, Z. 2018. </w:t>
      </w:r>
      <w:proofErr w:type="spellStart"/>
      <w:r>
        <w:rPr>
          <w:lang w:val="en-US"/>
        </w:rPr>
        <w:t>Polychaetous</w:t>
      </w:r>
      <w:proofErr w:type="spellEnd"/>
      <w:r>
        <w:rPr>
          <w:lang w:val="en-US"/>
        </w:rPr>
        <w:t xml:space="preserve"> annelid communities i</w:t>
      </w:r>
      <w:r>
        <w:rPr>
          <w:lang w:val="en-US"/>
        </w:rPr>
        <w:t>n relation to soft bottom sediment characteristics in continental shelf of Southern South China Sea. Journal of Sustainability Science and Management, 15(5): 125-146</w:t>
      </w:r>
    </w:p>
    <w:p w14:paraId="21BE6F41" w14:textId="77777777" w:rsidR="00FF1721" w:rsidRDefault="00895BE6">
      <w:pPr>
        <w:spacing w:line="240" w:lineRule="auto"/>
        <w:ind w:left="426" w:hanging="426"/>
        <w:rPr>
          <w:lang w:val="en-US"/>
        </w:rPr>
      </w:pPr>
      <w:r>
        <w:rPr>
          <w:lang w:val="en-US"/>
        </w:rPr>
        <w:t xml:space="preserve">Yahya, N., </w:t>
      </w:r>
      <w:proofErr w:type="spellStart"/>
      <w:r>
        <w:rPr>
          <w:b/>
          <w:lang w:val="en-US"/>
        </w:rPr>
        <w:t>Rosli</w:t>
      </w:r>
      <w:proofErr w:type="spellEnd"/>
      <w:r>
        <w:rPr>
          <w:b/>
          <w:lang w:val="en-US"/>
        </w:rPr>
        <w:t>, N.S.</w:t>
      </w:r>
      <w:r>
        <w:rPr>
          <w:lang w:val="en-US"/>
        </w:rPr>
        <w:t xml:space="preserve">, Idris, I. and </w:t>
      </w:r>
      <w:proofErr w:type="spellStart"/>
      <w:r>
        <w:rPr>
          <w:lang w:val="en-US"/>
        </w:rPr>
        <w:t>Bachok</w:t>
      </w:r>
      <w:proofErr w:type="spellEnd"/>
      <w:r>
        <w:rPr>
          <w:lang w:val="en-US"/>
        </w:rPr>
        <w:t xml:space="preserve">, Z. 2018. </w:t>
      </w:r>
      <w:r>
        <w:t>Population dynamics of mangrove cla</w:t>
      </w:r>
      <w:r>
        <w:t xml:space="preserve">m </w:t>
      </w:r>
      <w:proofErr w:type="spellStart"/>
      <w:r>
        <w:rPr>
          <w:i/>
        </w:rPr>
        <w:t>Geloina</w:t>
      </w:r>
      <w:proofErr w:type="spellEnd"/>
      <w:r>
        <w:rPr>
          <w:i/>
        </w:rPr>
        <w:t xml:space="preserve"> </w:t>
      </w:r>
      <w:proofErr w:type="spellStart"/>
      <w:r>
        <w:rPr>
          <w:i/>
        </w:rPr>
        <w:t>expansa</w:t>
      </w:r>
      <w:proofErr w:type="spellEnd"/>
      <w:r>
        <w:t xml:space="preserve"> (Mousson, 1849) (Mollusca, Bivalvia) in mangrove of </w:t>
      </w:r>
      <w:proofErr w:type="spellStart"/>
      <w:r>
        <w:t>Setiu</w:t>
      </w:r>
      <w:proofErr w:type="spellEnd"/>
      <w:r>
        <w:t xml:space="preserve"> Wetlands, South China Sea. </w:t>
      </w:r>
      <w:r>
        <w:rPr>
          <w:lang w:val="en-US"/>
        </w:rPr>
        <w:t xml:space="preserve"> Journal of Sustainability Science and Management, 15(5): 203-216</w:t>
      </w:r>
    </w:p>
    <w:p w14:paraId="21BEE1C3" w14:textId="77777777" w:rsidR="00FF1721" w:rsidRDefault="00895BE6">
      <w:pPr>
        <w:spacing w:line="240" w:lineRule="auto"/>
        <w:ind w:left="426" w:hanging="426"/>
        <w:rPr>
          <w:lang w:val="en-US"/>
        </w:rPr>
      </w:pPr>
      <w:proofErr w:type="spellStart"/>
      <w:r>
        <w:rPr>
          <w:b/>
          <w:lang w:val="en-GB"/>
        </w:rPr>
        <w:t>Rosli</w:t>
      </w:r>
      <w:proofErr w:type="spellEnd"/>
      <w:r>
        <w:rPr>
          <w:b/>
          <w:lang w:val="en-GB"/>
        </w:rPr>
        <w:t>, N.S.</w:t>
      </w:r>
      <w:r>
        <w:rPr>
          <w:lang w:val="en-GB"/>
        </w:rPr>
        <w:t xml:space="preserve">, and </w:t>
      </w:r>
      <w:proofErr w:type="spellStart"/>
      <w:r>
        <w:rPr>
          <w:lang w:val="en-GB"/>
        </w:rPr>
        <w:t>Bachok</w:t>
      </w:r>
      <w:proofErr w:type="spellEnd"/>
      <w:r>
        <w:rPr>
          <w:lang w:val="en-GB"/>
        </w:rPr>
        <w:t>, Z. 2016. Diversity of Polychaeta (Annelida) in the Continental</w:t>
      </w:r>
      <w:r>
        <w:rPr>
          <w:lang w:val="en-GB"/>
        </w:rPr>
        <w:t xml:space="preserve"> Shelf of Southern South China Sea. </w:t>
      </w:r>
      <w:r>
        <w:rPr>
          <w:lang w:val="en-US"/>
        </w:rPr>
        <w:t xml:space="preserve">Middle-East Journal of Scientific Research. 24(6): 2086-2092. </w:t>
      </w:r>
    </w:p>
    <w:p w14:paraId="32E7C4D1" w14:textId="77777777" w:rsidR="00FF1721" w:rsidRDefault="00895BE6">
      <w:pPr>
        <w:spacing w:line="240" w:lineRule="auto"/>
        <w:ind w:left="426" w:hanging="426"/>
        <w:rPr>
          <w:lang w:val="en-US"/>
        </w:rPr>
      </w:pPr>
      <w:proofErr w:type="spellStart"/>
      <w:r>
        <w:rPr>
          <w:lang w:val="en-US"/>
        </w:rPr>
        <w:t>Nurulafifah</w:t>
      </w:r>
      <w:proofErr w:type="spellEnd"/>
      <w:r>
        <w:rPr>
          <w:lang w:val="en-US"/>
        </w:rPr>
        <w:t xml:space="preserve">, Y., Zakaria, N.Z., </w:t>
      </w:r>
      <w:proofErr w:type="spellStart"/>
      <w:r>
        <w:rPr>
          <w:lang w:val="en-US"/>
        </w:rPr>
        <w:t>Taufek</w:t>
      </w:r>
      <w:proofErr w:type="spellEnd"/>
      <w:r>
        <w:rPr>
          <w:lang w:val="en-US"/>
        </w:rPr>
        <w:t xml:space="preserve">, Z.M., </w:t>
      </w:r>
      <w:proofErr w:type="spellStart"/>
      <w:r>
        <w:rPr>
          <w:b/>
          <w:lang w:val="en-US"/>
        </w:rPr>
        <w:t>Rosli</w:t>
      </w:r>
      <w:proofErr w:type="spellEnd"/>
      <w:r>
        <w:rPr>
          <w:b/>
          <w:lang w:val="en-US"/>
        </w:rPr>
        <w:t>, N.S.</w:t>
      </w:r>
      <w:r>
        <w:rPr>
          <w:lang w:val="en-US"/>
        </w:rPr>
        <w:t xml:space="preserve"> and </w:t>
      </w:r>
      <w:proofErr w:type="spellStart"/>
      <w:r>
        <w:rPr>
          <w:lang w:val="en-GB"/>
        </w:rPr>
        <w:t>Bachok</w:t>
      </w:r>
      <w:proofErr w:type="spellEnd"/>
      <w:r>
        <w:rPr>
          <w:lang w:val="en-GB"/>
        </w:rPr>
        <w:t xml:space="preserve">, Z. 2016. </w:t>
      </w:r>
      <w:r>
        <w:rPr>
          <w:bCs/>
          <w:lang w:val="en-US"/>
        </w:rPr>
        <w:t xml:space="preserve">Ecology of Bivalves in the Lagoon Area of </w:t>
      </w:r>
      <w:proofErr w:type="spellStart"/>
      <w:r>
        <w:rPr>
          <w:bCs/>
          <w:lang w:val="en-US"/>
        </w:rPr>
        <w:t>Setiu</w:t>
      </w:r>
      <w:proofErr w:type="spellEnd"/>
      <w:r>
        <w:rPr>
          <w:bCs/>
          <w:lang w:val="en-US"/>
        </w:rPr>
        <w:t xml:space="preserve"> Wetlands, Terengganu, Malaysia</w:t>
      </w:r>
      <w:r>
        <w:rPr>
          <w:bCs/>
          <w:lang w:val="en-US"/>
        </w:rPr>
        <w:t xml:space="preserve">. </w:t>
      </w:r>
      <w:r>
        <w:rPr>
          <w:lang w:val="en-US"/>
        </w:rPr>
        <w:t>Middle-East Journal of Scientific Research. 24(6): 2145-2151.</w:t>
      </w:r>
    </w:p>
    <w:p w14:paraId="00764AA4" w14:textId="77777777" w:rsidR="00FF1721" w:rsidRDefault="00FF1721">
      <w:pPr>
        <w:spacing w:line="240" w:lineRule="auto"/>
        <w:ind w:left="142" w:firstLine="0"/>
        <w:rPr>
          <w:b/>
          <w:lang w:val="en-GB"/>
        </w:rPr>
        <w:sectPr w:rsidR="00FF1721">
          <w:headerReference w:type="default" r:id="rId27"/>
          <w:footerReference w:type="default" r:id="rId28"/>
          <w:pgSz w:w="11906" w:h="16838"/>
          <w:pgMar w:top="1418" w:right="1418" w:bottom="1418" w:left="2268" w:header="709" w:footer="709" w:gutter="0"/>
          <w:cols w:space="708"/>
          <w:docGrid w:linePitch="360"/>
        </w:sectPr>
      </w:pPr>
    </w:p>
    <w:p w14:paraId="551A1858" w14:textId="77777777" w:rsidR="00FF1721" w:rsidRDefault="00FF1721">
      <w:pPr>
        <w:spacing w:line="240" w:lineRule="auto"/>
        <w:ind w:firstLine="0"/>
        <w:rPr>
          <w:b/>
          <w:lang w:val="en-GB"/>
        </w:rPr>
      </w:pPr>
    </w:p>
    <w:sectPr w:rsidR="00FF1721">
      <w:headerReference w:type="default" r:id="rId29"/>
      <w:footerReference w:type="default" r:id="rId30"/>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E192" w14:textId="77777777" w:rsidR="00895BE6" w:rsidRDefault="00895BE6">
      <w:pPr>
        <w:spacing w:line="240" w:lineRule="auto"/>
      </w:pPr>
      <w:r>
        <w:separator/>
      </w:r>
    </w:p>
  </w:endnote>
  <w:endnote w:type="continuationSeparator" w:id="0">
    <w:p w14:paraId="4E6A1862" w14:textId="77777777" w:rsidR="00895BE6" w:rsidRDefault="00895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09D0" w14:textId="77777777" w:rsidR="00FF1721" w:rsidRDefault="00FF1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18C2" w14:textId="77777777" w:rsidR="00FF1721" w:rsidRDefault="00FF1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46C" w14:textId="77777777" w:rsidR="00FF1721" w:rsidRDefault="00FF17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9794" w14:textId="77777777" w:rsidR="00FF1721" w:rsidRDefault="00FF17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416B" w14:textId="77777777" w:rsidR="00FF1721" w:rsidRDefault="00FF17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BD25" w14:textId="77777777" w:rsidR="00FF1721" w:rsidRDefault="00FF17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ADF6" w14:textId="77777777" w:rsidR="00FF1721" w:rsidRDefault="00FF17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9395" w14:textId="77777777" w:rsidR="00FF1721" w:rsidRDefault="00FF17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2657" w14:textId="77777777" w:rsidR="00FF1721" w:rsidRDefault="00FF1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78C4" w14:textId="77777777" w:rsidR="00895BE6" w:rsidRDefault="00895BE6">
      <w:pPr>
        <w:spacing w:before="0" w:after="0"/>
      </w:pPr>
      <w:r>
        <w:separator/>
      </w:r>
    </w:p>
  </w:footnote>
  <w:footnote w:type="continuationSeparator" w:id="0">
    <w:p w14:paraId="3F662AAC" w14:textId="77777777" w:rsidR="00895BE6" w:rsidRDefault="00895BE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CDA4" w14:textId="77777777" w:rsidR="00FF1721" w:rsidRDefault="00FF1721">
    <w:pPr>
      <w:pStyle w:val="Header"/>
      <w:jc w:val="right"/>
    </w:pPr>
  </w:p>
  <w:p w14:paraId="6271B93C" w14:textId="77777777" w:rsidR="00FF1721" w:rsidRDefault="00FF1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633826"/>
    </w:sdtPr>
    <w:sdtEndPr/>
    <w:sdtContent>
      <w:p w14:paraId="410B2DA0" w14:textId="77777777" w:rsidR="00FF1721" w:rsidRDefault="00895BE6">
        <w:pPr>
          <w:pStyle w:val="Header"/>
          <w:jc w:val="right"/>
        </w:pPr>
        <w:r>
          <w:fldChar w:fldCharType="begin"/>
        </w:r>
        <w:r>
          <w:instrText xml:space="preserve"> PAGE   \* MERGEFORMAT </w:instrText>
        </w:r>
        <w:r>
          <w:fldChar w:fldCharType="separate"/>
        </w:r>
        <w:r>
          <w:t>x</w:t>
        </w:r>
        <w:proofErr w:type="spellStart"/>
        <w:r>
          <w:t>i</w:t>
        </w:r>
        <w:proofErr w:type="spellEnd"/>
        <w:r>
          <w:fldChar w:fldCharType="end"/>
        </w:r>
      </w:p>
    </w:sdtContent>
  </w:sdt>
  <w:p w14:paraId="64E22159" w14:textId="77777777" w:rsidR="00FF1721" w:rsidRDefault="00FF1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FF28" w14:textId="77777777" w:rsidR="00FF1721" w:rsidRDefault="00FF17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212166"/>
    </w:sdtPr>
    <w:sdtEndPr/>
    <w:sdtContent>
      <w:p w14:paraId="00D9512E" w14:textId="77777777" w:rsidR="00FF1721" w:rsidRDefault="00895BE6">
        <w:pPr>
          <w:pStyle w:val="Header"/>
          <w:jc w:val="right"/>
        </w:pPr>
        <w:r>
          <w:fldChar w:fldCharType="begin"/>
        </w:r>
        <w:r>
          <w:instrText xml:space="preserve"> PAGE   \* MERGEFORMAT </w:instrText>
        </w:r>
        <w:r>
          <w:fldChar w:fldCharType="separate"/>
        </w:r>
        <w:r>
          <w:t>14</w:t>
        </w:r>
        <w:r>
          <w:fldChar w:fldCharType="end"/>
        </w:r>
      </w:p>
    </w:sdtContent>
  </w:sdt>
  <w:p w14:paraId="2C0C0377" w14:textId="77777777" w:rsidR="00FF1721" w:rsidRDefault="00FF17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542323"/>
    </w:sdtPr>
    <w:sdtEndPr/>
    <w:sdtContent>
      <w:p w14:paraId="30FE8FAE" w14:textId="77777777" w:rsidR="00FF1721" w:rsidRDefault="00895BE6">
        <w:pPr>
          <w:pStyle w:val="Header"/>
        </w:pPr>
        <w:r>
          <w:rPr>
            <w:noProof/>
            <w:lang w:val="en-GB" w:eastAsia="en-GB"/>
          </w:rPr>
          <mc:AlternateContent>
            <mc:Choice Requires="wps">
              <w:drawing>
                <wp:anchor distT="0" distB="0" distL="114300" distR="114300" simplePos="0" relativeHeight="251659264" behindDoc="0" locked="0" layoutInCell="0" allowOverlap="1" wp14:anchorId="6C47E797" wp14:editId="1D8C7788">
                  <wp:simplePos x="0" y="0"/>
                  <wp:positionH relativeFrom="rightMargin">
                    <wp:align>right</wp:align>
                  </wp:positionH>
                  <wp:positionV relativeFrom="margin">
                    <wp:align>bottom</wp:align>
                  </wp:positionV>
                  <wp:extent cx="763270" cy="896620"/>
                  <wp:effectExtent l="0" t="0" r="0" b="0"/>
                  <wp:wrapSquare wrapText="bothSides"/>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200" cy="896400"/>
                          </a:xfrm>
                          <a:prstGeom prst="rect">
                            <a:avLst/>
                          </a:prstGeom>
                          <a:solidFill>
                            <a:srgbClr val="FFFFFF"/>
                          </a:solidFill>
                          <a:ln>
                            <a:noFill/>
                          </a:ln>
                        </wps:spPr>
                        <wps:txbx>
                          <w:txbxContent>
                            <w:sdt>
                              <w:sdtPr>
                                <w:rPr>
                                  <w:rFonts w:eastAsiaTheme="majorEastAsia" w:cs="Arial"/>
                                  <w:szCs w:val="24"/>
                                </w:rPr>
                                <w:id w:val="1278065169"/>
                              </w:sdtPr>
                              <w:sdtEndPr/>
                              <w:sdtContent>
                                <w:p w14:paraId="3C9BB243" w14:textId="77777777" w:rsidR="00FF1721" w:rsidRDefault="00895BE6">
                                  <w:pPr>
                                    <w:jc w:val="right"/>
                                    <w:rPr>
                                      <w:rFonts w:eastAsiaTheme="majorEastAsia" w:cs="Arial"/>
                                      <w:szCs w:val="24"/>
                                    </w:rPr>
                                  </w:pPr>
                                  <w:r>
                                    <w:rPr>
                                      <w:rFonts w:eastAsiaTheme="minorEastAsia" w:cs="Arial"/>
                                      <w:szCs w:val="24"/>
                                    </w:rPr>
                                    <w:fldChar w:fldCharType="begin"/>
                                  </w:r>
                                  <w:r>
                                    <w:rPr>
                                      <w:rFonts w:cs="Arial"/>
                                      <w:szCs w:val="24"/>
                                    </w:rPr>
                                    <w:instrText xml:space="preserve"> PAGE  \* MERGEFORMAT </w:instrText>
                                  </w:r>
                                  <w:r>
                                    <w:rPr>
                                      <w:rFonts w:eastAsiaTheme="minorEastAsia" w:cs="Arial"/>
                                      <w:szCs w:val="24"/>
                                    </w:rPr>
                                    <w:fldChar w:fldCharType="separate"/>
                                  </w:r>
                                  <w:r>
                                    <w:rPr>
                                      <w:rFonts w:eastAsiaTheme="majorEastAsia" w:cs="Arial"/>
                                      <w:szCs w:val="24"/>
                                    </w:rPr>
                                    <w:t>8</w:t>
                                  </w:r>
                                  <w:r>
                                    <w:rPr>
                                      <w:rFonts w:eastAsiaTheme="majorEastAsia" w:cs="Arial"/>
                                      <w:szCs w:val="24"/>
                                    </w:rPr>
                                    <w:fldChar w:fldCharType="end"/>
                                  </w:r>
                                </w:p>
                              </w:sdtContent>
                            </w:sdt>
                          </w:txbxContent>
                        </wps:txbx>
                        <wps:bodyPr rot="0" vert="vert" wrap="square" lIns="91440" tIns="45720" rIns="91440" bIns="45720" anchor="t" anchorCtr="0" upright="1">
                          <a:noAutofit/>
                        </wps:bodyPr>
                      </wps:wsp>
                    </a:graphicData>
                  </a:graphic>
                </wp:anchor>
              </w:drawing>
            </mc:Choice>
            <mc:Fallback>
              <w:pict>
                <v:rect w14:anchorId="6C47E797" id="Rectangle 14" o:spid="_x0000_s1031" style="position:absolute;left:0;text-align:left;margin-left:8.9pt;margin-top:0;width:60.1pt;height:70.6pt;z-index:251659264;visibility:visible;mso-wrap-style:square;mso-wrap-distance-left:9pt;mso-wrap-distance-top:0;mso-wrap-distance-right:9pt;mso-wrap-distance-bottom:0;mso-position-horizontal:right;mso-position-horizontal-relative:right-margin-area;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" o:allowincell="f" stroked="f">
                  <v:textbox style="layout-flow:vertical">
                    <w:txbxContent>
                      <w:sdt>
                        <w:sdtPr>
                          <w:rPr>
                            <w:rFonts w:eastAsiaTheme="majorEastAsia" w:cs="Arial"/>
                            <w:szCs w:val="24"/>
                          </w:rPr>
                          <w:id w:val="1278065169"/>
                        </w:sdtPr>
                        <w:sdtEndPr/>
                        <w:sdtContent>
                          <w:p w14:paraId="3C9BB243" w14:textId="77777777" w:rsidR="00FF1721" w:rsidRDefault="00895BE6">
                            <w:pPr>
                              <w:jc w:val="right"/>
                              <w:rPr>
                                <w:rFonts w:eastAsiaTheme="majorEastAsia" w:cs="Arial"/>
                                <w:szCs w:val="24"/>
                              </w:rPr>
                            </w:pPr>
                            <w:r>
                              <w:rPr>
                                <w:rFonts w:eastAsiaTheme="minorEastAsia" w:cs="Arial"/>
                                <w:szCs w:val="24"/>
                              </w:rPr>
                              <w:fldChar w:fldCharType="begin"/>
                            </w:r>
                            <w:r>
                              <w:rPr>
                                <w:rFonts w:cs="Arial"/>
                                <w:szCs w:val="24"/>
                              </w:rPr>
                              <w:instrText xml:space="preserve"> PAGE  \* MERGEFORMAT </w:instrText>
                            </w:r>
                            <w:r>
                              <w:rPr>
                                <w:rFonts w:eastAsiaTheme="minorEastAsia" w:cs="Arial"/>
                                <w:szCs w:val="24"/>
                              </w:rPr>
                              <w:fldChar w:fldCharType="separate"/>
                            </w:r>
                            <w:r>
                              <w:rPr>
                                <w:rFonts w:eastAsiaTheme="majorEastAsia" w:cs="Arial"/>
                                <w:szCs w:val="24"/>
                              </w:rPr>
                              <w:t>8</w:t>
                            </w:r>
                            <w:r>
                              <w:rPr>
                                <w:rFonts w:eastAsiaTheme="majorEastAsia" w:cs="Arial"/>
                                <w:szCs w:val="24"/>
                              </w:rPr>
                              <w:fldChar w:fldCharType="end"/>
                            </w:r>
                          </w:p>
                        </w:sdtContent>
                      </w:sdt>
                    </w:txbxContent>
                  </v:textbox>
                  <w10:wrap type="square" anchorx="margin" anchory="margin"/>
                </v:rect>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42448"/>
    </w:sdtPr>
    <w:sdtEndPr/>
    <w:sdtContent>
      <w:p w14:paraId="5C0FF884" w14:textId="77777777" w:rsidR="00FF1721" w:rsidRDefault="00895BE6">
        <w:pPr>
          <w:pStyle w:val="Header"/>
          <w:jc w:val="right"/>
        </w:pPr>
        <w:r>
          <w:fldChar w:fldCharType="begin"/>
        </w:r>
        <w:r>
          <w:instrText xml:space="preserve"> PAGE   \* MERGEFORMAT </w:instrText>
        </w:r>
        <w:r>
          <w:fldChar w:fldCharType="separate"/>
        </w:r>
        <w:r>
          <w:t>9</w:t>
        </w:r>
        <w:r>
          <w:fldChar w:fldCharType="end"/>
        </w:r>
      </w:p>
    </w:sdtContent>
  </w:sdt>
  <w:p w14:paraId="6BBDCDCC" w14:textId="77777777" w:rsidR="00FF1721" w:rsidRDefault="00FF17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3B6" w14:textId="77777777" w:rsidR="00FF1721" w:rsidRDefault="00FF17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816161"/>
    </w:sdtPr>
    <w:sdtEndPr/>
    <w:sdtContent>
      <w:p w14:paraId="0C57FE11" w14:textId="77777777" w:rsidR="00FF1721" w:rsidRDefault="00895BE6">
        <w:pPr>
          <w:pStyle w:val="Header"/>
          <w:jc w:val="right"/>
        </w:pPr>
        <w:r>
          <w:fldChar w:fldCharType="begin"/>
        </w:r>
        <w:r>
          <w:instrText xml:space="preserve"> PAGE   \* MERGEFORMAT </w:instrText>
        </w:r>
        <w:r>
          <w:fldChar w:fldCharType="separate"/>
        </w:r>
        <w:r>
          <w:t>18</w:t>
        </w:r>
        <w:r>
          <w:fldChar w:fldCharType="end"/>
        </w:r>
      </w:p>
    </w:sdtContent>
  </w:sdt>
  <w:p w14:paraId="26BA9504" w14:textId="77777777" w:rsidR="00FF1721" w:rsidRDefault="00FF17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13AE" w14:textId="77777777" w:rsidR="00FF1721" w:rsidRDefault="00FF1721">
    <w:pPr>
      <w:pStyle w:val="Header"/>
      <w:jc w:val="right"/>
    </w:pPr>
  </w:p>
  <w:p w14:paraId="6A95E86E" w14:textId="77777777" w:rsidR="00FF1721" w:rsidRDefault="00FF1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45906"/>
    <w:multiLevelType w:val="multilevel"/>
    <w:tmpl w:val="20F4590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1FA7F38"/>
    <w:multiLevelType w:val="hybridMultilevel"/>
    <w:tmpl w:val="CE9A83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3935E2E"/>
    <w:multiLevelType w:val="multilevel"/>
    <w:tmpl w:val="33935E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77217C3"/>
    <w:multiLevelType w:val="multilevel"/>
    <w:tmpl w:val="477217C3"/>
    <w:lvl w:ilvl="0">
      <w:start w:val="1"/>
      <w:numFmt w:val="decimal"/>
      <w:pStyle w:val="Heading1"/>
      <w:lvlText w:val="CHAPTER %1"/>
      <w:lvlJc w:val="left"/>
      <w:pPr>
        <w:ind w:left="468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13A61C2"/>
    <w:multiLevelType w:val="multilevel"/>
    <w:tmpl w:val="513A6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213FFC"/>
    <w:multiLevelType w:val="multilevel"/>
    <w:tmpl w:val="66213F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8A41E8F"/>
    <w:multiLevelType w:val="hybridMultilevel"/>
    <w:tmpl w:val="0CE2A4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4F"/>
    <w:rsid w:val="000043F6"/>
    <w:rsid w:val="00012FCD"/>
    <w:rsid w:val="00014F98"/>
    <w:rsid w:val="00024498"/>
    <w:rsid w:val="0003345A"/>
    <w:rsid w:val="00034C6E"/>
    <w:rsid w:val="0003725D"/>
    <w:rsid w:val="00047F5F"/>
    <w:rsid w:val="00053426"/>
    <w:rsid w:val="00056AF2"/>
    <w:rsid w:val="00070AD0"/>
    <w:rsid w:val="000726D4"/>
    <w:rsid w:val="000746CD"/>
    <w:rsid w:val="000855B6"/>
    <w:rsid w:val="00086018"/>
    <w:rsid w:val="00091321"/>
    <w:rsid w:val="000927C6"/>
    <w:rsid w:val="000A3280"/>
    <w:rsid w:val="000A45E5"/>
    <w:rsid w:val="000B4741"/>
    <w:rsid w:val="000B710D"/>
    <w:rsid w:val="000C1795"/>
    <w:rsid w:val="000C61A4"/>
    <w:rsid w:val="000D067A"/>
    <w:rsid w:val="000D48F0"/>
    <w:rsid w:val="000D7D70"/>
    <w:rsid w:val="000E172E"/>
    <w:rsid w:val="000E3917"/>
    <w:rsid w:val="000E394B"/>
    <w:rsid w:val="000E58A1"/>
    <w:rsid w:val="000F2D12"/>
    <w:rsid w:val="000F578A"/>
    <w:rsid w:val="001007FC"/>
    <w:rsid w:val="00102024"/>
    <w:rsid w:val="00105B57"/>
    <w:rsid w:val="00111D26"/>
    <w:rsid w:val="00112712"/>
    <w:rsid w:val="0011300D"/>
    <w:rsid w:val="00114292"/>
    <w:rsid w:val="00114912"/>
    <w:rsid w:val="00115504"/>
    <w:rsid w:val="00122E38"/>
    <w:rsid w:val="0012609E"/>
    <w:rsid w:val="00133E10"/>
    <w:rsid w:val="001368A7"/>
    <w:rsid w:val="0014090A"/>
    <w:rsid w:val="00146F05"/>
    <w:rsid w:val="00153FDB"/>
    <w:rsid w:val="00162D05"/>
    <w:rsid w:val="00164ECC"/>
    <w:rsid w:val="00165C4F"/>
    <w:rsid w:val="00175EA0"/>
    <w:rsid w:val="0018594C"/>
    <w:rsid w:val="001903ED"/>
    <w:rsid w:val="0019193D"/>
    <w:rsid w:val="00192B32"/>
    <w:rsid w:val="00192D8E"/>
    <w:rsid w:val="001A04C7"/>
    <w:rsid w:val="001A0892"/>
    <w:rsid w:val="001A0F2E"/>
    <w:rsid w:val="001A7085"/>
    <w:rsid w:val="001B52EA"/>
    <w:rsid w:val="001B5CFB"/>
    <w:rsid w:val="001C073C"/>
    <w:rsid w:val="001C6DF0"/>
    <w:rsid w:val="001D1C57"/>
    <w:rsid w:val="001D2ABE"/>
    <w:rsid w:val="001E6C4A"/>
    <w:rsid w:val="001F27BE"/>
    <w:rsid w:val="001F4109"/>
    <w:rsid w:val="001F7580"/>
    <w:rsid w:val="002045E7"/>
    <w:rsid w:val="00215B5B"/>
    <w:rsid w:val="00227F3C"/>
    <w:rsid w:val="00230592"/>
    <w:rsid w:val="00232D98"/>
    <w:rsid w:val="0023419D"/>
    <w:rsid w:val="0024197B"/>
    <w:rsid w:val="0024253C"/>
    <w:rsid w:val="00242EEA"/>
    <w:rsid w:val="00247FBD"/>
    <w:rsid w:val="00254A26"/>
    <w:rsid w:val="00256C92"/>
    <w:rsid w:val="00257059"/>
    <w:rsid w:val="00260758"/>
    <w:rsid w:val="00261C5B"/>
    <w:rsid w:val="002847EF"/>
    <w:rsid w:val="00285752"/>
    <w:rsid w:val="00285DA3"/>
    <w:rsid w:val="0029116B"/>
    <w:rsid w:val="002A13E3"/>
    <w:rsid w:val="002A2667"/>
    <w:rsid w:val="002A6085"/>
    <w:rsid w:val="002A6322"/>
    <w:rsid w:val="002A74DA"/>
    <w:rsid w:val="002B0C46"/>
    <w:rsid w:val="002B4389"/>
    <w:rsid w:val="002C05BB"/>
    <w:rsid w:val="002C21A1"/>
    <w:rsid w:val="002C7AC3"/>
    <w:rsid w:val="002C7CBB"/>
    <w:rsid w:val="002E1327"/>
    <w:rsid w:val="002E2BFE"/>
    <w:rsid w:val="002E3B6B"/>
    <w:rsid w:val="002E6653"/>
    <w:rsid w:val="002F43AA"/>
    <w:rsid w:val="002F55B7"/>
    <w:rsid w:val="002F758B"/>
    <w:rsid w:val="00314C50"/>
    <w:rsid w:val="00321298"/>
    <w:rsid w:val="0033472B"/>
    <w:rsid w:val="00335792"/>
    <w:rsid w:val="00340250"/>
    <w:rsid w:val="0034279C"/>
    <w:rsid w:val="00351F71"/>
    <w:rsid w:val="00355A1E"/>
    <w:rsid w:val="003560A9"/>
    <w:rsid w:val="00364A0A"/>
    <w:rsid w:val="00364C72"/>
    <w:rsid w:val="003655A8"/>
    <w:rsid w:val="00372D47"/>
    <w:rsid w:val="00372F4D"/>
    <w:rsid w:val="00375A2C"/>
    <w:rsid w:val="00375FDE"/>
    <w:rsid w:val="003903B7"/>
    <w:rsid w:val="00396207"/>
    <w:rsid w:val="003B38FB"/>
    <w:rsid w:val="003C2A28"/>
    <w:rsid w:val="003C6813"/>
    <w:rsid w:val="003D3A07"/>
    <w:rsid w:val="003E0C66"/>
    <w:rsid w:val="003F7D16"/>
    <w:rsid w:val="0040013E"/>
    <w:rsid w:val="004076C5"/>
    <w:rsid w:val="00422DC3"/>
    <w:rsid w:val="00426AF7"/>
    <w:rsid w:val="00430451"/>
    <w:rsid w:val="00431127"/>
    <w:rsid w:val="004325AF"/>
    <w:rsid w:val="00433229"/>
    <w:rsid w:val="00433E3C"/>
    <w:rsid w:val="00434C95"/>
    <w:rsid w:val="00440BD1"/>
    <w:rsid w:val="00441258"/>
    <w:rsid w:val="00442EAC"/>
    <w:rsid w:val="00445556"/>
    <w:rsid w:val="00450EE9"/>
    <w:rsid w:val="004538CD"/>
    <w:rsid w:val="00454BD5"/>
    <w:rsid w:val="00455583"/>
    <w:rsid w:val="004570BD"/>
    <w:rsid w:val="0045736C"/>
    <w:rsid w:val="00460C5C"/>
    <w:rsid w:val="0046222B"/>
    <w:rsid w:val="00462A6E"/>
    <w:rsid w:val="0046362E"/>
    <w:rsid w:val="00464C1B"/>
    <w:rsid w:val="00466FAE"/>
    <w:rsid w:val="00467496"/>
    <w:rsid w:val="0046767A"/>
    <w:rsid w:val="0048171D"/>
    <w:rsid w:val="00482F0A"/>
    <w:rsid w:val="00483FA0"/>
    <w:rsid w:val="00487D55"/>
    <w:rsid w:val="004902EB"/>
    <w:rsid w:val="004921E2"/>
    <w:rsid w:val="00492D3B"/>
    <w:rsid w:val="004952CE"/>
    <w:rsid w:val="0049571C"/>
    <w:rsid w:val="004A0DB3"/>
    <w:rsid w:val="004A4206"/>
    <w:rsid w:val="004A4793"/>
    <w:rsid w:val="004B1387"/>
    <w:rsid w:val="004B5ABB"/>
    <w:rsid w:val="004B760B"/>
    <w:rsid w:val="004C1948"/>
    <w:rsid w:val="004C2E87"/>
    <w:rsid w:val="004C3B5E"/>
    <w:rsid w:val="004C43B6"/>
    <w:rsid w:val="004C6448"/>
    <w:rsid w:val="004C7D61"/>
    <w:rsid w:val="004D3623"/>
    <w:rsid w:val="004D4E5D"/>
    <w:rsid w:val="004E058C"/>
    <w:rsid w:val="004E1A21"/>
    <w:rsid w:val="004F09D5"/>
    <w:rsid w:val="004F60E9"/>
    <w:rsid w:val="0050618C"/>
    <w:rsid w:val="00511AB5"/>
    <w:rsid w:val="00513F2E"/>
    <w:rsid w:val="005151DF"/>
    <w:rsid w:val="00515230"/>
    <w:rsid w:val="005171DA"/>
    <w:rsid w:val="005208A7"/>
    <w:rsid w:val="005208EE"/>
    <w:rsid w:val="00524F09"/>
    <w:rsid w:val="00530049"/>
    <w:rsid w:val="00533CE9"/>
    <w:rsid w:val="0053438D"/>
    <w:rsid w:val="00534FE7"/>
    <w:rsid w:val="00535686"/>
    <w:rsid w:val="00537D28"/>
    <w:rsid w:val="0054431F"/>
    <w:rsid w:val="00544A87"/>
    <w:rsid w:val="005462E2"/>
    <w:rsid w:val="00546453"/>
    <w:rsid w:val="00554F54"/>
    <w:rsid w:val="005560B6"/>
    <w:rsid w:val="005643E2"/>
    <w:rsid w:val="0056763E"/>
    <w:rsid w:val="00567E75"/>
    <w:rsid w:val="00574B38"/>
    <w:rsid w:val="00582AD4"/>
    <w:rsid w:val="00583FBC"/>
    <w:rsid w:val="005849B7"/>
    <w:rsid w:val="00584F63"/>
    <w:rsid w:val="00586C1F"/>
    <w:rsid w:val="00587C03"/>
    <w:rsid w:val="00592F32"/>
    <w:rsid w:val="005A0346"/>
    <w:rsid w:val="005A29B4"/>
    <w:rsid w:val="005B1357"/>
    <w:rsid w:val="005B3796"/>
    <w:rsid w:val="005B3FBE"/>
    <w:rsid w:val="005B4CEF"/>
    <w:rsid w:val="005B51F9"/>
    <w:rsid w:val="005B7CD5"/>
    <w:rsid w:val="005C5797"/>
    <w:rsid w:val="005C793D"/>
    <w:rsid w:val="005E4AF6"/>
    <w:rsid w:val="005F09AC"/>
    <w:rsid w:val="005F4091"/>
    <w:rsid w:val="005F725C"/>
    <w:rsid w:val="006007C9"/>
    <w:rsid w:val="0061793D"/>
    <w:rsid w:val="00617C2A"/>
    <w:rsid w:val="00627EDB"/>
    <w:rsid w:val="0064189C"/>
    <w:rsid w:val="006424A5"/>
    <w:rsid w:val="0065511C"/>
    <w:rsid w:val="00655B5F"/>
    <w:rsid w:val="00663FEB"/>
    <w:rsid w:val="00687D19"/>
    <w:rsid w:val="00693ADB"/>
    <w:rsid w:val="00697E67"/>
    <w:rsid w:val="006A7BD4"/>
    <w:rsid w:val="006B2443"/>
    <w:rsid w:val="006C02BD"/>
    <w:rsid w:val="006C3028"/>
    <w:rsid w:val="006C34C4"/>
    <w:rsid w:val="006C4658"/>
    <w:rsid w:val="006C4BC6"/>
    <w:rsid w:val="006D30BD"/>
    <w:rsid w:val="006D7CFB"/>
    <w:rsid w:val="006E0534"/>
    <w:rsid w:val="006E2903"/>
    <w:rsid w:val="006F57A8"/>
    <w:rsid w:val="00712EDB"/>
    <w:rsid w:val="00713D68"/>
    <w:rsid w:val="007144D5"/>
    <w:rsid w:val="007145A9"/>
    <w:rsid w:val="0072096A"/>
    <w:rsid w:val="00731DFF"/>
    <w:rsid w:val="00735627"/>
    <w:rsid w:val="007374CE"/>
    <w:rsid w:val="0074228F"/>
    <w:rsid w:val="00743141"/>
    <w:rsid w:val="007479AE"/>
    <w:rsid w:val="00751E18"/>
    <w:rsid w:val="00754F25"/>
    <w:rsid w:val="007560EB"/>
    <w:rsid w:val="00760E2A"/>
    <w:rsid w:val="00767068"/>
    <w:rsid w:val="0077520A"/>
    <w:rsid w:val="0078336B"/>
    <w:rsid w:val="007848ED"/>
    <w:rsid w:val="00785CC4"/>
    <w:rsid w:val="0078644D"/>
    <w:rsid w:val="0078668C"/>
    <w:rsid w:val="007905CA"/>
    <w:rsid w:val="00791D2F"/>
    <w:rsid w:val="007A1E53"/>
    <w:rsid w:val="007A4DCB"/>
    <w:rsid w:val="007B1759"/>
    <w:rsid w:val="007C3231"/>
    <w:rsid w:val="007C449F"/>
    <w:rsid w:val="007C4D39"/>
    <w:rsid w:val="007D33AC"/>
    <w:rsid w:val="007D4314"/>
    <w:rsid w:val="007D4FCC"/>
    <w:rsid w:val="007D7BB2"/>
    <w:rsid w:val="007E1295"/>
    <w:rsid w:val="007E258B"/>
    <w:rsid w:val="007E2E97"/>
    <w:rsid w:val="007F047B"/>
    <w:rsid w:val="007F6120"/>
    <w:rsid w:val="007F6A3F"/>
    <w:rsid w:val="007F724B"/>
    <w:rsid w:val="008059BD"/>
    <w:rsid w:val="00806A41"/>
    <w:rsid w:val="00807CAA"/>
    <w:rsid w:val="00807F92"/>
    <w:rsid w:val="00811568"/>
    <w:rsid w:val="008120C1"/>
    <w:rsid w:val="00815B39"/>
    <w:rsid w:val="00815BE1"/>
    <w:rsid w:val="008222BE"/>
    <w:rsid w:val="0083010D"/>
    <w:rsid w:val="008351CD"/>
    <w:rsid w:val="008505FC"/>
    <w:rsid w:val="0086318A"/>
    <w:rsid w:val="008645E2"/>
    <w:rsid w:val="00864969"/>
    <w:rsid w:val="00865916"/>
    <w:rsid w:val="008772E5"/>
    <w:rsid w:val="008837D8"/>
    <w:rsid w:val="00885D23"/>
    <w:rsid w:val="00890BF0"/>
    <w:rsid w:val="008916CF"/>
    <w:rsid w:val="00895BE6"/>
    <w:rsid w:val="008B18A5"/>
    <w:rsid w:val="008B3070"/>
    <w:rsid w:val="008B6A15"/>
    <w:rsid w:val="008C0841"/>
    <w:rsid w:val="008C73D7"/>
    <w:rsid w:val="008C7CC4"/>
    <w:rsid w:val="008D1B1F"/>
    <w:rsid w:val="008D1CA4"/>
    <w:rsid w:val="008D3D97"/>
    <w:rsid w:val="008D62A6"/>
    <w:rsid w:val="008E078D"/>
    <w:rsid w:val="008E1A67"/>
    <w:rsid w:val="008E5F3B"/>
    <w:rsid w:val="008E7CC8"/>
    <w:rsid w:val="008F33AC"/>
    <w:rsid w:val="008F7C3A"/>
    <w:rsid w:val="00907A59"/>
    <w:rsid w:val="0091106C"/>
    <w:rsid w:val="00916748"/>
    <w:rsid w:val="009228B6"/>
    <w:rsid w:val="00922EAA"/>
    <w:rsid w:val="009272A5"/>
    <w:rsid w:val="0093509D"/>
    <w:rsid w:val="00940CED"/>
    <w:rsid w:val="00942419"/>
    <w:rsid w:val="00947B37"/>
    <w:rsid w:val="00955631"/>
    <w:rsid w:val="00957C22"/>
    <w:rsid w:val="0096006F"/>
    <w:rsid w:val="00962E83"/>
    <w:rsid w:val="00964EF2"/>
    <w:rsid w:val="009673A5"/>
    <w:rsid w:val="00972245"/>
    <w:rsid w:val="00974420"/>
    <w:rsid w:val="0097768A"/>
    <w:rsid w:val="00977DD4"/>
    <w:rsid w:val="009818F0"/>
    <w:rsid w:val="00986A17"/>
    <w:rsid w:val="00990684"/>
    <w:rsid w:val="00993E27"/>
    <w:rsid w:val="009946AB"/>
    <w:rsid w:val="00996611"/>
    <w:rsid w:val="0099799E"/>
    <w:rsid w:val="009A5825"/>
    <w:rsid w:val="009A761E"/>
    <w:rsid w:val="009A7E7B"/>
    <w:rsid w:val="009B1F78"/>
    <w:rsid w:val="009B4338"/>
    <w:rsid w:val="009C18CE"/>
    <w:rsid w:val="009C3237"/>
    <w:rsid w:val="009D1025"/>
    <w:rsid w:val="009E1B28"/>
    <w:rsid w:val="009E2C28"/>
    <w:rsid w:val="009F74D7"/>
    <w:rsid w:val="00A01144"/>
    <w:rsid w:val="00A043EE"/>
    <w:rsid w:val="00A0635B"/>
    <w:rsid w:val="00A07267"/>
    <w:rsid w:val="00A10255"/>
    <w:rsid w:val="00A10296"/>
    <w:rsid w:val="00A254BF"/>
    <w:rsid w:val="00A26610"/>
    <w:rsid w:val="00A27FA2"/>
    <w:rsid w:val="00A3097E"/>
    <w:rsid w:val="00A316E8"/>
    <w:rsid w:val="00A31841"/>
    <w:rsid w:val="00A31AB6"/>
    <w:rsid w:val="00A32AC9"/>
    <w:rsid w:val="00A33A0B"/>
    <w:rsid w:val="00A44DE5"/>
    <w:rsid w:val="00A460F6"/>
    <w:rsid w:val="00A56FF8"/>
    <w:rsid w:val="00A60776"/>
    <w:rsid w:val="00A67F25"/>
    <w:rsid w:val="00A7326C"/>
    <w:rsid w:val="00A874CE"/>
    <w:rsid w:val="00A902FE"/>
    <w:rsid w:val="00AA0C7F"/>
    <w:rsid w:val="00AA2075"/>
    <w:rsid w:val="00AA3024"/>
    <w:rsid w:val="00AA44D4"/>
    <w:rsid w:val="00AA69E5"/>
    <w:rsid w:val="00AA7B28"/>
    <w:rsid w:val="00AB6F29"/>
    <w:rsid w:val="00AC42BE"/>
    <w:rsid w:val="00AC632A"/>
    <w:rsid w:val="00AD15C1"/>
    <w:rsid w:val="00AD2821"/>
    <w:rsid w:val="00AD390A"/>
    <w:rsid w:val="00AD6C5B"/>
    <w:rsid w:val="00AE144B"/>
    <w:rsid w:val="00AE1EA3"/>
    <w:rsid w:val="00AE2EE3"/>
    <w:rsid w:val="00AF14BE"/>
    <w:rsid w:val="00AF74F7"/>
    <w:rsid w:val="00B024F2"/>
    <w:rsid w:val="00B06132"/>
    <w:rsid w:val="00B06170"/>
    <w:rsid w:val="00B06A52"/>
    <w:rsid w:val="00B077D5"/>
    <w:rsid w:val="00B104E8"/>
    <w:rsid w:val="00B13B33"/>
    <w:rsid w:val="00B14BA2"/>
    <w:rsid w:val="00B14C8F"/>
    <w:rsid w:val="00B25626"/>
    <w:rsid w:val="00B30E43"/>
    <w:rsid w:val="00B32856"/>
    <w:rsid w:val="00B33E99"/>
    <w:rsid w:val="00B377B2"/>
    <w:rsid w:val="00B400EC"/>
    <w:rsid w:val="00B43D86"/>
    <w:rsid w:val="00B46B35"/>
    <w:rsid w:val="00B5069E"/>
    <w:rsid w:val="00B53770"/>
    <w:rsid w:val="00B631C9"/>
    <w:rsid w:val="00B64CD6"/>
    <w:rsid w:val="00B675AB"/>
    <w:rsid w:val="00B7683C"/>
    <w:rsid w:val="00B76D8C"/>
    <w:rsid w:val="00B85630"/>
    <w:rsid w:val="00B96823"/>
    <w:rsid w:val="00BA575A"/>
    <w:rsid w:val="00BB0005"/>
    <w:rsid w:val="00BB5673"/>
    <w:rsid w:val="00BC2F3C"/>
    <w:rsid w:val="00BC30C1"/>
    <w:rsid w:val="00BC326B"/>
    <w:rsid w:val="00BD138E"/>
    <w:rsid w:val="00BD1F70"/>
    <w:rsid w:val="00BD5FF0"/>
    <w:rsid w:val="00BE23EB"/>
    <w:rsid w:val="00BE28DA"/>
    <w:rsid w:val="00BE46FA"/>
    <w:rsid w:val="00BE7D98"/>
    <w:rsid w:val="00C0270D"/>
    <w:rsid w:val="00C02ECA"/>
    <w:rsid w:val="00C0582C"/>
    <w:rsid w:val="00C068FE"/>
    <w:rsid w:val="00C11B30"/>
    <w:rsid w:val="00C13C77"/>
    <w:rsid w:val="00C13ED6"/>
    <w:rsid w:val="00C15CDA"/>
    <w:rsid w:val="00C23AF0"/>
    <w:rsid w:val="00C25B5A"/>
    <w:rsid w:val="00C33882"/>
    <w:rsid w:val="00C37EBA"/>
    <w:rsid w:val="00C53295"/>
    <w:rsid w:val="00C602F7"/>
    <w:rsid w:val="00C607E2"/>
    <w:rsid w:val="00C66172"/>
    <w:rsid w:val="00C66243"/>
    <w:rsid w:val="00C72547"/>
    <w:rsid w:val="00C7746D"/>
    <w:rsid w:val="00C803AA"/>
    <w:rsid w:val="00C80E7E"/>
    <w:rsid w:val="00C821C4"/>
    <w:rsid w:val="00C82DBA"/>
    <w:rsid w:val="00C91262"/>
    <w:rsid w:val="00C91807"/>
    <w:rsid w:val="00C92240"/>
    <w:rsid w:val="00C968D9"/>
    <w:rsid w:val="00CA20FC"/>
    <w:rsid w:val="00CB5C24"/>
    <w:rsid w:val="00CC29B5"/>
    <w:rsid w:val="00CC3816"/>
    <w:rsid w:val="00CD272F"/>
    <w:rsid w:val="00CD52A7"/>
    <w:rsid w:val="00CD696E"/>
    <w:rsid w:val="00CE005F"/>
    <w:rsid w:val="00CE43F5"/>
    <w:rsid w:val="00D07EBA"/>
    <w:rsid w:val="00D20D17"/>
    <w:rsid w:val="00D23AC5"/>
    <w:rsid w:val="00D253FA"/>
    <w:rsid w:val="00D33D9B"/>
    <w:rsid w:val="00D34646"/>
    <w:rsid w:val="00D37833"/>
    <w:rsid w:val="00D44BA7"/>
    <w:rsid w:val="00D5350E"/>
    <w:rsid w:val="00D53CC8"/>
    <w:rsid w:val="00D54B28"/>
    <w:rsid w:val="00D57906"/>
    <w:rsid w:val="00D720CA"/>
    <w:rsid w:val="00D733D1"/>
    <w:rsid w:val="00D75CCC"/>
    <w:rsid w:val="00D77741"/>
    <w:rsid w:val="00D97197"/>
    <w:rsid w:val="00DA0322"/>
    <w:rsid w:val="00DA0A4A"/>
    <w:rsid w:val="00DA6565"/>
    <w:rsid w:val="00DB3A63"/>
    <w:rsid w:val="00DB6040"/>
    <w:rsid w:val="00DB7C73"/>
    <w:rsid w:val="00DC0FD8"/>
    <w:rsid w:val="00DC13FC"/>
    <w:rsid w:val="00DC14A5"/>
    <w:rsid w:val="00DC6933"/>
    <w:rsid w:val="00DD0E59"/>
    <w:rsid w:val="00DD32E9"/>
    <w:rsid w:val="00DD5B34"/>
    <w:rsid w:val="00DD60BA"/>
    <w:rsid w:val="00DF4786"/>
    <w:rsid w:val="00E03340"/>
    <w:rsid w:val="00E0338C"/>
    <w:rsid w:val="00E03794"/>
    <w:rsid w:val="00E03D75"/>
    <w:rsid w:val="00E07B12"/>
    <w:rsid w:val="00E13F23"/>
    <w:rsid w:val="00E1452F"/>
    <w:rsid w:val="00E15D3A"/>
    <w:rsid w:val="00E21BBE"/>
    <w:rsid w:val="00E254C3"/>
    <w:rsid w:val="00E3563D"/>
    <w:rsid w:val="00E35D8A"/>
    <w:rsid w:val="00E40400"/>
    <w:rsid w:val="00E42BAC"/>
    <w:rsid w:val="00E42D17"/>
    <w:rsid w:val="00E43AA2"/>
    <w:rsid w:val="00E50862"/>
    <w:rsid w:val="00E52742"/>
    <w:rsid w:val="00E54AE7"/>
    <w:rsid w:val="00E577E5"/>
    <w:rsid w:val="00E6319E"/>
    <w:rsid w:val="00E736EA"/>
    <w:rsid w:val="00E77418"/>
    <w:rsid w:val="00E82D8D"/>
    <w:rsid w:val="00E84696"/>
    <w:rsid w:val="00E86A4E"/>
    <w:rsid w:val="00E9157A"/>
    <w:rsid w:val="00E93308"/>
    <w:rsid w:val="00E93F77"/>
    <w:rsid w:val="00E95597"/>
    <w:rsid w:val="00EA3489"/>
    <w:rsid w:val="00EA4E20"/>
    <w:rsid w:val="00EB0BBE"/>
    <w:rsid w:val="00EB24D6"/>
    <w:rsid w:val="00EC4E5C"/>
    <w:rsid w:val="00ED5275"/>
    <w:rsid w:val="00EE3B4B"/>
    <w:rsid w:val="00EF0B6A"/>
    <w:rsid w:val="00EF0BEA"/>
    <w:rsid w:val="00EF6490"/>
    <w:rsid w:val="00EF7A49"/>
    <w:rsid w:val="00F05F86"/>
    <w:rsid w:val="00F11117"/>
    <w:rsid w:val="00F31291"/>
    <w:rsid w:val="00F33AA6"/>
    <w:rsid w:val="00F42C0C"/>
    <w:rsid w:val="00F4637F"/>
    <w:rsid w:val="00F604BC"/>
    <w:rsid w:val="00F63675"/>
    <w:rsid w:val="00F66D58"/>
    <w:rsid w:val="00F71520"/>
    <w:rsid w:val="00F71FEE"/>
    <w:rsid w:val="00F724B9"/>
    <w:rsid w:val="00F72858"/>
    <w:rsid w:val="00F7483A"/>
    <w:rsid w:val="00F74919"/>
    <w:rsid w:val="00F80D31"/>
    <w:rsid w:val="00F82ABE"/>
    <w:rsid w:val="00F8433D"/>
    <w:rsid w:val="00F9303D"/>
    <w:rsid w:val="00F933C0"/>
    <w:rsid w:val="00F9559C"/>
    <w:rsid w:val="00FA5EB2"/>
    <w:rsid w:val="00FB2188"/>
    <w:rsid w:val="00FB5811"/>
    <w:rsid w:val="00FB78F6"/>
    <w:rsid w:val="00FB7BD6"/>
    <w:rsid w:val="00FC3563"/>
    <w:rsid w:val="00FC4984"/>
    <w:rsid w:val="00FD3BAB"/>
    <w:rsid w:val="00FD3F95"/>
    <w:rsid w:val="00FD64E7"/>
    <w:rsid w:val="00FD692E"/>
    <w:rsid w:val="00FD7B66"/>
    <w:rsid w:val="00FD7C6A"/>
    <w:rsid w:val="00FE009B"/>
    <w:rsid w:val="00FE335F"/>
    <w:rsid w:val="00FE5569"/>
    <w:rsid w:val="00FF005E"/>
    <w:rsid w:val="00FF048B"/>
    <w:rsid w:val="00FF1721"/>
    <w:rsid w:val="00FF53EC"/>
    <w:rsid w:val="01B554DA"/>
    <w:rsid w:val="550C4C8B"/>
    <w:rsid w:val="55947402"/>
    <w:rsid w:val="7DEE7AA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45F353"/>
  <w15:docId w15:val="{FB905667-033F-4C8E-B96C-B6596F80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80" w:after="480" w:line="360" w:lineRule="auto"/>
      <w:ind w:firstLine="720"/>
      <w:jc w:val="both"/>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keepLines/>
      <w:numPr>
        <w:numId w:val="1"/>
      </w:numPr>
      <w:spacing w:before="2320" w:after="960" w:line="240" w:lineRule="auto"/>
      <w:ind w:left="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pPr>
      <w:keepNext/>
      <w:keepLines/>
      <w:numPr>
        <w:ilvl w:val="1"/>
        <w:numId w:val="1"/>
      </w:numPr>
      <w:spacing w:before="960" w:line="240" w:lineRule="auto"/>
      <w:ind w:left="720" w:hanging="7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pPr>
      <w:keepNext/>
      <w:keepLines/>
      <w:numPr>
        <w:ilvl w:val="2"/>
        <w:numId w:val="1"/>
      </w:numPr>
      <w:spacing w:before="960" w:line="240" w:lineRule="auto"/>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before="120" w:after="120" w:line="240" w:lineRule="auto"/>
      <w:ind w:firstLine="0"/>
    </w:pPr>
    <w:rPr>
      <w:iCs/>
      <w:color w:val="000000" w:themeColor="text1"/>
      <w:szCs w:val="18"/>
    </w:rPr>
  </w:style>
  <w:style w:type="paragraph" w:styleId="Footer">
    <w:name w:val="footer"/>
    <w:basedOn w:val="Normal"/>
    <w:link w:val="FooterChar"/>
    <w:uiPriority w:val="99"/>
    <w:unhideWhenUsed/>
    <w:qFormat/>
    <w:pPr>
      <w:tabs>
        <w:tab w:val="center" w:pos="4513"/>
        <w:tab w:val="right" w:pos="9026"/>
      </w:tabs>
      <w:spacing w:before="0" w:after="0" w:line="240" w:lineRule="auto"/>
    </w:pPr>
  </w:style>
  <w:style w:type="paragraph" w:styleId="Header">
    <w:name w:val="header"/>
    <w:basedOn w:val="Normal"/>
    <w:link w:val="HeaderChar"/>
    <w:uiPriority w:val="99"/>
    <w:unhideWhenUsed/>
    <w:qFormat/>
    <w:pPr>
      <w:tabs>
        <w:tab w:val="center" w:pos="4513"/>
        <w:tab w:val="right" w:pos="9026"/>
      </w:tabs>
      <w:spacing w:before="0"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uiPriority w:val="99"/>
    <w:semiHidden/>
    <w:unhideWhenUsed/>
    <w:qFormat/>
    <w:rPr>
      <w:rFonts w:ascii="Arial" w:hAnsi="Arial"/>
      <w:color w:val="000000" w:themeColor="text1"/>
      <w:sz w:val="24"/>
    </w:rPr>
  </w:style>
  <w:style w:type="table" w:styleId="TableGrid">
    <w:name w:val="Table Grid"/>
    <w:basedOn w:val="TableNormal"/>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tabs>
        <w:tab w:val="left" w:pos="2493"/>
        <w:tab w:val="right" w:leader="dot" w:pos="8210"/>
      </w:tabs>
      <w:spacing w:before="0" w:after="0" w:line="240" w:lineRule="auto"/>
      <w:ind w:firstLine="0"/>
    </w:pPr>
  </w:style>
  <w:style w:type="paragraph" w:styleId="TOC2">
    <w:name w:val="toc 2"/>
    <w:basedOn w:val="Normal"/>
    <w:next w:val="Normal"/>
    <w:uiPriority w:val="39"/>
    <w:unhideWhenUsed/>
    <w:qFormat/>
    <w:pPr>
      <w:tabs>
        <w:tab w:val="left" w:pos="1540"/>
        <w:tab w:val="right" w:leader="dot" w:pos="8210"/>
      </w:tabs>
      <w:spacing w:before="0" w:after="0" w:line="240" w:lineRule="auto"/>
      <w:ind w:left="1560" w:hanging="567"/>
    </w:pPr>
  </w:style>
  <w:style w:type="paragraph" w:styleId="TOC3">
    <w:name w:val="toc 3"/>
    <w:basedOn w:val="Normal"/>
    <w:next w:val="Normal"/>
    <w:uiPriority w:val="39"/>
    <w:unhideWhenUsed/>
    <w:qFormat/>
    <w:pPr>
      <w:tabs>
        <w:tab w:val="left" w:pos="1954"/>
        <w:tab w:val="right" w:leader="dot" w:pos="8210"/>
      </w:tabs>
      <w:spacing w:before="0" w:after="0" w:line="240" w:lineRule="auto"/>
      <w:ind w:left="1560" w:hanging="709"/>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qFormat/>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qFormat/>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Heading0">
    <w:name w:val="Heading 0"/>
    <w:basedOn w:val="Heading1"/>
    <w:link w:val="Heading0Char"/>
    <w:qFormat/>
    <w:pPr>
      <w:numPr>
        <w:numId w:val="0"/>
      </w:numPr>
      <w:spacing w:before="0"/>
    </w:pPr>
  </w:style>
  <w:style w:type="paragraph" w:customStyle="1" w:styleId="cover">
    <w:name w:val="cover"/>
    <w:basedOn w:val="Normal"/>
    <w:link w:val="coverChar"/>
    <w:qFormat/>
    <w:pPr>
      <w:spacing w:after="0" w:line="240" w:lineRule="auto"/>
      <w:jc w:val="center"/>
    </w:pPr>
    <w:rPr>
      <w:rFonts w:eastAsia="Calibri" w:cs="Times New Roman"/>
      <w:b/>
      <w:color w:val="000000"/>
      <w:sz w:val="36"/>
      <w:lang w:val="en-GB"/>
    </w:rPr>
  </w:style>
  <w:style w:type="character" w:customStyle="1" w:styleId="Heading0Char">
    <w:name w:val="Heading 0 Char"/>
    <w:basedOn w:val="Heading1Char"/>
    <w:link w:val="Heading0"/>
    <w:qFormat/>
    <w:rPr>
      <w:rFonts w:ascii="Arial" w:eastAsiaTheme="majorEastAsia" w:hAnsi="Arial" w:cstheme="majorBidi"/>
      <w:b/>
      <w:color w:val="000000" w:themeColor="text1"/>
      <w:sz w:val="24"/>
      <w:szCs w:val="32"/>
    </w:rPr>
  </w:style>
  <w:style w:type="character" w:customStyle="1" w:styleId="coverChar">
    <w:name w:val="cover Char"/>
    <w:basedOn w:val="DefaultParagraphFont"/>
    <w:link w:val="cover"/>
    <w:qFormat/>
    <w:rPr>
      <w:rFonts w:ascii="Times New Roman" w:eastAsia="Calibri" w:hAnsi="Times New Roman" w:cs="Times New Roman"/>
      <w:b/>
      <w:color w:val="000000"/>
      <w:sz w:val="36"/>
      <w:lang w:val="en-GB"/>
    </w:rPr>
  </w:style>
  <w:style w:type="paragraph" w:styleId="NoSpacing">
    <w:name w:val="No Spacing"/>
    <w:uiPriority w:val="1"/>
    <w:qFormat/>
    <w:pPr>
      <w:spacing w:after="240"/>
      <w:jc w:val="both"/>
    </w:pPr>
    <w:rPr>
      <w:rFonts w:ascii="Times New Roman" w:eastAsia="Calibri" w:hAnsi="Times New Roman" w:cs="Times New Roman"/>
      <w:color w:val="000000"/>
      <w:sz w:val="24"/>
      <w:szCs w:val="22"/>
      <w:lang w:val="en-GB" w:eastAsia="en-US"/>
    </w:rPr>
  </w:style>
  <w:style w:type="character" w:customStyle="1" w:styleId="HeaderChar">
    <w:name w:val="Header Char"/>
    <w:basedOn w:val="DefaultParagraphFont"/>
    <w:link w:val="Header"/>
    <w:uiPriority w:val="99"/>
    <w:qFormat/>
    <w:rPr>
      <w:rFonts w:ascii="Arial" w:hAnsi="Arial"/>
      <w:sz w:val="24"/>
    </w:rPr>
  </w:style>
  <w:style w:type="character" w:customStyle="1" w:styleId="FooterChar">
    <w:name w:val="Footer Char"/>
    <w:basedOn w:val="DefaultParagraphFont"/>
    <w:link w:val="Footer"/>
    <w:uiPriority w:val="99"/>
    <w:qFormat/>
    <w:rPr>
      <w:rFonts w:ascii="Arial" w:hAnsi="Arial"/>
      <w:sz w:val="24"/>
    </w:rPr>
  </w:style>
  <w:style w:type="paragraph" w:styleId="ListParagraph">
    <w:name w:val="List Paragraph"/>
    <w:basedOn w:val="Normal"/>
    <w:uiPriority w:val="34"/>
    <w:qFormat/>
    <w:pPr>
      <w:spacing w:before="0" w:after="0" w:line="480" w:lineRule="auto"/>
      <w:ind w:left="720" w:firstLine="0"/>
      <w:contextualSpacing/>
    </w:pPr>
    <w:rPr>
      <w:lang w:val="en-US"/>
    </w:rPr>
  </w:style>
  <w:style w:type="character" w:customStyle="1" w:styleId="apple-converted-space">
    <w:name w:val="apple-converted-space"/>
    <w:basedOn w:val="DefaultParagraphFont"/>
  </w:style>
  <w:style w:type="paragraph" w:customStyle="1" w:styleId="TOCHeading1">
    <w:name w:val="TOC Heading1"/>
    <w:basedOn w:val="Heading1"/>
    <w:next w:val="Normal"/>
    <w:uiPriority w:val="39"/>
    <w:unhideWhenUsed/>
    <w:qFormat/>
    <w:pPr>
      <w:numPr>
        <w:numId w:val="0"/>
      </w:numPr>
      <w:spacing w:before="240" w:line="259" w:lineRule="auto"/>
      <w:jc w:val="left"/>
      <w:outlineLvl w:val="9"/>
    </w:pPr>
    <w:rPr>
      <w:rFonts w:asciiTheme="majorHAnsi" w:hAnsiTheme="majorHAnsi"/>
      <w:b w:val="0"/>
      <w:color w:val="2F5496" w:themeColor="accent1" w:themeShade="BF"/>
      <w:sz w:val="32"/>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Caption1">
    <w:name w:val="Caption 1"/>
    <w:basedOn w:val="Normal"/>
    <w:qFormat/>
    <w:pPr>
      <w:spacing w:before="120" w:after="120" w:line="240" w:lineRule="auto"/>
      <w:ind w:firstLine="0"/>
    </w:pPr>
    <w:rPr>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5.tiff"/><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tif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Shahida Rosli</dc:creator>
  <cp:lastModifiedBy>Nur Afzan Afieka</cp:lastModifiedBy>
  <cp:revision>2</cp:revision>
  <cp:lastPrinted>2019-01-09T01:30:00Z</cp:lastPrinted>
  <dcterms:created xsi:type="dcterms:W3CDTF">2025-09-24T08:31:00Z</dcterms:created>
  <dcterms:modified xsi:type="dcterms:W3CDTF">2025-09-24T08:31:00Z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6B94698A63594A14A93305DFEB40E6D0_13</vt:lpwstr>
  </property>
</Properties>
</file>